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903" w:rsidRDefault="00F70903" w:rsidP="00F7090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на вакантную должность.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приема документов. Дата проведение конкурса: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FAA">
        <w:rPr>
          <w:rFonts w:ascii="Times New Roman" w:hAnsi="Times New Roman" w:cs="Times New Roman"/>
          <w:sz w:val="28"/>
          <w:szCs w:val="28"/>
          <w:lang w:val="kk-KZ"/>
        </w:rPr>
        <w:t>06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865FAA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865FAA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865FAA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 конкурса: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  <w:lang w:val="kk-KZ"/>
        </w:rPr>
        <w:t>КГУ«Общеобразовательная школа села Окжетпес отдела образования по Бурабайскому району управления образования Акмолинской области»</w:t>
      </w: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Электронная почта: </w:t>
      </w:r>
      <w:r>
        <w:fldChar w:fldCharType="begin"/>
      </w:r>
      <w:r>
        <w:instrText xml:space="preserve"> HYPERLINK "mailto:okshetpes@mail.ru" </w:instrText>
      </w:r>
      <w:r>
        <w:fldChar w:fldCharType="separate"/>
      </w:r>
      <w:r>
        <w:rPr>
          <w:rStyle w:val="a3"/>
          <w:rFonts w:ascii="Times New Roman" w:hAnsi="Times New Roman"/>
          <w:sz w:val="28"/>
          <w:szCs w:val="24"/>
          <w:lang w:val="en-US"/>
        </w:rPr>
        <w:t>okshetpes</w:t>
      </w:r>
      <w:r>
        <w:rPr>
          <w:rStyle w:val="a3"/>
          <w:rFonts w:ascii="Times New Roman" w:hAnsi="Times New Roman"/>
          <w:sz w:val="28"/>
          <w:szCs w:val="24"/>
        </w:rPr>
        <w:t>@</w:t>
      </w:r>
      <w:r>
        <w:rPr>
          <w:rStyle w:val="a3"/>
          <w:rFonts w:ascii="Times New Roman" w:hAnsi="Times New Roman"/>
          <w:sz w:val="28"/>
          <w:szCs w:val="24"/>
          <w:lang w:val="en-US"/>
        </w:rPr>
        <w:t>mail</w:t>
      </w:r>
      <w:r>
        <w:rPr>
          <w:rStyle w:val="a3"/>
          <w:rFonts w:ascii="Times New Roman" w:hAnsi="Times New Roman"/>
          <w:sz w:val="28"/>
          <w:szCs w:val="24"/>
        </w:rPr>
        <w:t>.</w:t>
      </w:r>
      <w:r>
        <w:rPr>
          <w:rStyle w:val="a3"/>
          <w:rFonts w:ascii="Times New Roman" w:hAnsi="Times New Roman"/>
          <w:sz w:val="28"/>
          <w:szCs w:val="24"/>
          <w:lang w:val="en-US"/>
        </w:rPr>
        <w:t>ru</w:t>
      </w:r>
      <w:r>
        <w:fldChar w:fldCharType="end"/>
      </w: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Телефон: 871636 73480</w:t>
      </w: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>вакантной и (или) временно вакантной должности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учитель </w:t>
      </w:r>
      <w:r w:rsidR="00C53F01">
        <w:rPr>
          <w:rFonts w:ascii="Times New Roman" w:hAnsi="Times New Roman" w:cs="Times New Roman"/>
          <w:sz w:val="28"/>
          <w:szCs w:val="28"/>
          <w:lang w:val="kk-KZ"/>
        </w:rPr>
        <w:t>математики</w:t>
      </w:r>
      <w:r w:rsidR="00865FAA">
        <w:rPr>
          <w:rFonts w:ascii="Times New Roman" w:hAnsi="Times New Roman" w:cs="Times New Roman"/>
          <w:sz w:val="28"/>
          <w:szCs w:val="28"/>
          <w:lang w:val="kk-KZ"/>
        </w:rPr>
        <w:t xml:space="preserve"> ( языки обучения: русский, казахский)</w:t>
      </w: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b/>
          <w:sz w:val="28"/>
          <w:szCs w:val="24"/>
          <w:lang w:val="kk-KZ"/>
        </w:rPr>
      </w:pPr>
      <w:r>
        <w:rPr>
          <w:rFonts w:ascii="Times New Roman" w:hAnsi="Times New Roman"/>
          <w:b/>
          <w:sz w:val="28"/>
          <w:szCs w:val="24"/>
          <w:lang w:val="kk-KZ"/>
        </w:rPr>
        <w:t>Функциональные обязанности:</w:t>
      </w:r>
    </w:p>
    <w:p w:rsidR="00F70903" w:rsidRDefault="00F70903" w:rsidP="00F709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 обучение и воспитание школьников и подростков с учётом специфики изучаемого предмета.</w:t>
      </w:r>
    </w:p>
    <w:p w:rsidR="00F70903" w:rsidRDefault="00F70903" w:rsidP="00F709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занятия в соответствии с регламентом образовательного учреждения.</w:t>
      </w:r>
    </w:p>
    <w:p w:rsidR="00F70903" w:rsidRDefault="00F70903" w:rsidP="00F709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 учебный план, внедряя образовательную программу по стандартам  ГОСО.</w:t>
      </w:r>
    </w:p>
    <w:p w:rsidR="00F70903" w:rsidRDefault="00F70903" w:rsidP="00F709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Контролирует успеваемость и посещаемость занятий.</w:t>
      </w:r>
    </w:p>
    <w:p w:rsidR="00F70903" w:rsidRDefault="00F70903" w:rsidP="00F709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участие в жизни образовательного учреждения, включая собрания и встречи с родителями.</w:t>
      </w:r>
    </w:p>
    <w:p w:rsidR="00F70903" w:rsidRDefault="00F70903" w:rsidP="00F709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 повышает профессиональную квалификацию.</w:t>
      </w:r>
    </w:p>
    <w:p w:rsidR="00F70903" w:rsidRDefault="00F70903" w:rsidP="00F709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Заботится о здоровье и безопасности доверенных ему обучающихся; соблюдает нормы и </w:t>
      </w:r>
      <w:proofErr w:type="gramStart"/>
      <w:r>
        <w:rPr>
          <w:rFonts w:ascii="Times New Roman" w:hAnsi="Times New Roman" w:cs="Times New Roman"/>
          <w:sz w:val="28"/>
          <w:szCs w:val="24"/>
        </w:rPr>
        <w:t>правила  охраны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труда , техники безопасности и противопожарной защиты;</w:t>
      </w:r>
    </w:p>
    <w:p w:rsidR="00F70903" w:rsidRDefault="00F70903" w:rsidP="00F709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Соблюдает законные права и свободы обучающихся;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требования к учителю:</w:t>
      </w:r>
    </w:p>
    <w:p w:rsidR="00F70903" w:rsidRDefault="00F70903" w:rsidP="00F70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стратегий коммуникации на изучаемом языке.</w:t>
      </w:r>
    </w:p>
    <w:p w:rsidR="00F70903" w:rsidRDefault="00F70903" w:rsidP="00F70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 и интеграция </w:t>
      </w:r>
      <w:r w:rsidR="00C53F01">
        <w:rPr>
          <w:rFonts w:ascii="Times New Roman" w:hAnsi="Times New Roman" w:cs="Times New Roman"/>
          <w:sz w:val="28"/>
          <w:szCs w:val="28"/>
          <w:lang w:val="kk-KZ"/>
        </w:rPr>
        <w:t>математики</w:t>
      </w:r>
      <w:r>
        <w:rPr>
          <w:rFonts w:ascii="Times New Roman" w:hAnsi="Times New Roman" w:cs="Times New Roman"/>
          <w:sz w:val="28"/>
          <w:szCs w:val="28"/>
        </w:rPr>
        <w:t xml:space="preserve"> с другими науками.</w:t>
      </w:r>
    </w:p>
    <w:p w:rsidR="00F70903" w:rsidRDefault="00F70903" w:rsidP="00F70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Информационно-цифровая грамотность.</w:t>
      </w:r>
    </w:p>
    <w:p w:rsidR="00F70903" w:rsidRDefault="00F70903" w:rsidP="00F70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компетентность.</w:t>
      </w:r>
    </w:p>
    <w:p w:rsidR="00F70903" w:rsidRDefault="00F70903" w:rsidP="00F70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Эмоционально-этичная компетентность.</w:t>
      </w:r>
    </w:p>
    <w:p w:rsidR="00F70903" w:rsidRDefault="00F70903" w:rsidP="00F70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навыками педагогического партнерства.</w:t>
      </w:r>
    </w:p>
    <w:p w:rsidR="00F70903" w:rsidRDefault="00F70903" w:rsidP="00F70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инклюзивного взаимодействия.</w:t>
      </w:r>
    </w:p>
    <w:p w:rsidR="00F70903" w:rsidRDefault="00F70903" w:rsidP="00F70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технологиями.</w:t>
      </w:r>
    </w:p>
    <w:p w:rsidR="00F70903" w:rsidRDefault="00F70903" w:rsidP="00F70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Уверенные навыки планирования и прогнозирования.</w:t>
      </w:r>
    </w:p>
    <w:p w:rsidR="00F70903" w:rsidRDefault="00F70903" w:rsidP="00F70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Способности к рефлексии.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Размер оплаты: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от 180 000 тг</w:t>
      </w:r>
    </w:p>
    <w:p w:rsidR="00F70903" w:rsidRDefault="00F70903" w:rsidP="00F70903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валификационные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требования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eastAsia="Calibri" w:hAnsi="Times New Roman" w:cs="Times New Roman"/>
          <w:sz w:val="28"/>
        </w:rPr>
        <w:t>высшее или среднее профессиональное образование</w:t>
      </w:r>
    </w:p>
    <w:p w:rsidR="00F70903" w:rsidRDefault="00F70903" w:rsidP="00F70903">
      <w:pPr>
        <w:rPr>
          <w:rFonts w:ascii="Times New Roman" w:eastAsia="Calibri" w:hAnsi="Times New Roman" w:cs="Times New Roman"/>
          <w:sz w:val="28"/>
        </w:rPr>
      </w:pP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kk-KZ"/>
        </w:rPr>
        <w:t>Примечание</w:t>
      </w:r>
      <w:r>
        <w:rPr>
          <w:rFonts w:ascii="Times New Roman" w:hAnsi="Times New Roman"/>
          <w:b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Правила предоставления всех необходимых документов для участия в конкурсе и его проведения, проводится в соответствии с Приказом Министра </w:t>
      </w:r>
      <w:proofErr w:type="gramStart"/>
      <w:r>
        <w:rPr>
          <w:rFonts w:ascii="Times New Roman" w:hAnsi="Times New Roman"/>
          <w:sz w:val="28"/>
          <w:szCs w:val="24"/>
        </w:rPr>
        <w:t>образования  и</w:t>
      </w:r>
      <w:proofErr w:type="gramEnd"/>
      <w:r>
        <w:rPr>
          <w:rFonts w:ascii="Times New Roman" w:hAnsi="Times New Roman"/>
          <w:sz w:val="28"/>
          <w:szCs w:val="24"/>
        </w:rPr>
        <w:t xml:space="preserve"> науки Республики Казахстан от 21 февраля 2012 года № 57, совместным приказом Министра  образования и науки Республики Казахстан от 19 ноября 2021 года №568 и Министра труда и социальной защиты населения Республики Казахстан от 22 ноября 2021 года №432.</w:t>
      </w:r>
    </w:p>
    <w:p w:rsidR="00F70903" w:rsidRDefault="00F70903" w:rsidP="00F70903">
      <w:pPr>
        <w:rPr>
          <w:rFonts w:ascii="Times New Roman" w:hAnsi="Times New Roman" w:cs="Times New Roman"/>
          <w:b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1) заявление об участии в конкурсе с указанием перечня прилагаемых документов по форме согласно </w:t>
      </w:r>
      <w:hyperlink r:id="rId5" w:anchor="z46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приложению 10</w:t>
        </w:r>
      </w:hyperlink>
      <w:r>
        <w:rPr>
          <w:rFonts w:ascii="Times New Roman" w:hAnsi="Times New Roman" w:cs="Times New Roman"/>
          <w:sz w:val="28"/>
          <w:szCs w:val="28"/>
        </w:rPr>
        <w:t> к настоящим Правилам;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5) копию документа, подтверждающую трудовую деятельность (при наличии);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6) справку о состоянии здоровья по форме, утвержденной </w:t>
      </w:r>
      <w:hyperlink r:id="rId6" w:anchor="z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8) справку с наркологической организации;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 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10) заполненный Оценочный лист кандидата на вакантную или временно вакантную должность педагога по форме согласно </w:t>
      </w:r>
      <w:hyperlink r:id="rId7" w:anchor="z47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приложению 11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kk-KZ"/>
        </w:rPr>
        <w:t>Примечание</w:t>
      </w:r>
      <w:r>
        <w:rPr>
          <w:rFonts w:ascii="Times New Roman" w:hAnsi="Times New Roman"/>
          <w:sz w:val="28"/>
          <w:szCs w:val="24"/>
        </w:rPr>
        <w:t xml:space="preserve">. Правила предоставления всех необходимых документов для участия в конкурсе и его проведения, проводится в соответствии с Приказом Министра </w:t>
      </w:r>
      <w:proofErr w:type="gramStart"/>
      <w:r>
        <w:rPr>
          <w:rFonts w:ascii="Times New Roman" w:hAnsi="Times New Roman"/>
          <w:sz w:val="28"/>
          <w:szCs w:val="24"/>
        </w:rPr>
        <w:t>образования  и</w:t>
      </w:r>
      <w:proofErr w:type="gramEnd"/>
      <w:r>
        <w:rPr>
          <w:rFonts w:ascii="Times New Roman" w:hAnsi="Times New Roman"/>
          <w:sz w:val="28"/>
          <w:szCs w:val="24"/>
        </w:rPr>
        <w:t xml:space="preserve"> науки Республики Казахстан от 21 февраля 2012 года № 57, совместным приказом Министра  образования и науки Республики Казахстан от 19 ноября 2021 года №568 и Министра труда и социальной защиты населения Республики Казахстан от 22 ноября 2021 года №432.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Бос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лауазымға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Конкурс.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Құжаттарды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қабылдау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мерзімі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Конкурсты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күні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65FAA">
        <w:rPr>
          <w:rFonts w:ascii="Times New Roman" w:hAnsi="Times New Roman" w:cs="Times New Roman"/>
          <w:sz w:val="28"/>
          <w:szCs w:val="28"/>
        </w:rPr>
        <w:t>06.08.2024-13.08.2024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Конкурстың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өтетін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Ақмола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Оқжетпес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ауылының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>
        <w:rPr>
          <w:rFonts w:ascii="Times New Roman" w:hAnsi="Times New Roman" w:cs="Times New Roman"/>
          <w:sz w:val="28"/>
          <w:szCs w:val="28"/>
        </w:rPr>
        <w:t>" КММ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Электрондық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пошта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okshetpes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871636 73480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немесе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уақытша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бос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лауазымның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атауы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3F01">
        <w:rPr>
          <w:rFonts w:ascii="Times New Roman" w:hAnsi="Times New Roman" w:cs="Times New Roman"/>
          <w:sz w:val="28"/>
          <w:szCs w:val="28"/>
          <w:lang w:val="kk-KZ"/>
        </w:rPr>
        <w:t>математика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мұғалімі</w:t>
      </w:r>
      <w:proofErr w:type="gramEnd"/>
      <w:r w:rsidR="00865FAA">
        <w:rPr>
          <w:rFonts w:ascii="Times New Roman" w:hAnsi="Times New Roman" w:cs="Times New Roman"/>
          <w:sz w:val="28"/>
          <w:szCs w:val="28"/>
          <w:lang w:val="kk-KZ"/>
        </w:rPr>
        <w:t xml:space="preserve"> (оқыту тілі: орысша, қазақша)</w:t>
      </w:r>
    </w:p>
    <w:p w:rsidR="00F70903" w:rsidRDefault="00F70903" w:rsidP="00F7090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Функционалдық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міндеттері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70903" w:rsidRDefault="00F70903" w:rsidP="00F7090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Оқу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пәнінің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жасөспірімдерді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тәрбиелеуді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0903" w:rsidRDefault="00F70903" w:rsidP="00F7090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Оқу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мекемесінің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өткізеді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0903" w:rsidRDefault="00F70903" w:rsidP="00F7090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МЖМБС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стандарттары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бағдарламасын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енгізе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жоспарын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әзірлейді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0903" w:rsidRDefault="00F70903" w:rsidP="00F7090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Оқу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үлгерімі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қатысуын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бақылайды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0903" w:rsidRDefault="00F70903" w:rsidP="00F7090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мекемесінің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өміріне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жиналыстар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кездесулерге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0903" w:rsidRDefault="00F70903" w:rsidP="00F7090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жүйелі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біліктілікті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0903" w:rsidRDefault="00F70903" w:rsidP="00F7090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МҚА </w:t>
      </w:r>
      <w:proofErr w:type="spellStart"/>
      <w:r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сеніп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тапсырылған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денсаулығы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қауіпсіздігіне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қамқорлық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техникасы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өрттен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нормалары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сақтайды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70903" w:rsidRDefault="00F70903" w:rsidP="00F7090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бостандықтарын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сақтайды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Мұғалімге қойылатын қосымша талаптар:</w:t>
      </w:r>
    </w:p>
    <w:p w:rsidR="00F70903" w:rsidRDefault="00F70903" w:rsidP="00F709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Зерттелетін тілдегі коммуникация стратегияларын білу.</w:t>
      </w:r>
    </w:p>
    <w:p w:rsidR="00F70903" w:rsidRDefault="00F70903" w:rsidP="00F709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Пәнаралық байланыстарды қолдану және </w:t>
      </w:r>
      <w:r w:rsidR="00C53F01">
        <w:rPr>
          <w:rFonts w:ascii="Times New Roman" w:hAnsi="Times New Roman" w:cs="Times New Roman"/>
          <w:sz w:val="28"/>
          <w:szCs w:val="28"/>
          <w:lang w:val="kk-KZ"/>
        </w:rPr>
        <w:t>математиканы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 басқа ғылымдармен біріктіру.</w:t>
      </w:r>
    </w:p>
    <w:p w:rsidR="00F70903" w:rsidRDefault="00F70903" w:rsidP="00F709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Ақпараттық-цифрлық сауаттылық.</w:t>
      </w:r>
    </w:p>
    <w:p w:rsidR="00F70903" w:rsidRDefault="00F70903" w:rsidP="00F709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Психологиялық құзыреттілік.</w:t>
      </w:r>
    </w:p>
    <w:p w:rsidR="00F70903" w:rsidRDefault="00F70903" w:rsidP="00F709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Эмоционалды-этикалық құзыреттілік.</w:t>
      </w:r>
    </w:p>
    <w:p w:rsidR="00F70903" w:rsidRDefault="00F70903" w:rsidP="00F709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Педагогикалық әріптестік дағдыларын меңгеру.</w:t>
      </w:r>
    </w:p>
    <w:p w:rsidR="00F70903" w:rsidRDefault="00F70903" w:rsidP="00F709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Инклюзивті өзара әрекеттесу қабілеті.</w:t>
      </w:r>
    </w:p>
    <w:p w:rsidR="00F70903" w:rsidRDefault="00F70903" w:rsidP="00F709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Денсаулық сақтау технологияларын меңгеру.</w:t>
      </w:r>
    </w:p>
    <w:p w:rsidR="00F70903" w:rsidRDefault="00F70903" w:rsidP="00F709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Сенімді жоспарлау және болжау дағдылары.</w:t>
      </w:r>
    </w:p>
    <w:p w:rsidR="00F70903" w:rsidRDefault="00F70903" w:rsidP="00F709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Рефлексия қабілеті.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Төлем мөлшері: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180 000 теңгеден бастап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Біліктілік талаптары: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Жоғары немесе орта кәсіптік білім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Ескерту.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Конкурсқа қатысу және оны өткізу үшін барлық қажетті құжаттарды ұсыну қағидалары Қазақстан Республикасы Білім және ғылым министрінің 2012 жылғы 21 ақпандағы № 57 бұйрығына, Қазақстан Республикасы Білім және ғылым министрінің 2021 жылғы 19 қарашадағы №568 және Қазақстан Республикасы Еңбек және халықты әлеуметтік қорғау министрінің 2021 жылғы 22 қарашадағы бірлескен бұйрығына сәйкес жүргізіледі жыл №432.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0903" w:rsidRDefault="00F70903" w:rsidP="00F7090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жібереді: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1) осы Қағидаларға 10-қосымшаға сәйкес нысан бойынша қоса берілетін құжаттардың тізбесін көрсете отырып, конкурсқа қатысу туралы өтініш;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2)жеке басын куәландыратын құжат не цифрлық құжаттар сервисінен электрондық құжат (сәйкестендіру үшін);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3) кадрларды есепке алу бойынша толтырылған жеке парақ (нақты тұрғылықты мекен-жайы және байланыс телефондары көрсетілген-Бар болса);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5)еңбек қызметін растайтын құжаттың көшірмесі (бар болса);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6) "Денсаулық сақтау саласындағы есептік құжаттама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(нормативтік құқықтық актілерді мемлекеттік тіркеу тізілімінде № 21579 болып тіркелген);</w:t>
      </w:r>
    </w:p>
    <w:p w:rsidR="00F70903" w:rsidRP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F70903">
        <w:rPr>
          <w:rFonts w:ascii="Times New Roman" w:hAnsi="Times New Roman" w:cs="Times New Roman"/>
          <w:sz w:val="28"/>
          <w:szCs w:val="28"/>
          <w:lang w:val="kk-KZ"/>
        </w:rPr>
        <w:t>7) Психоневрологиялық ұйымнан анықтама;</w:t>
      </w:r>
    </w:p>
    <w:p w:rsidR="00F70903" w:rsidRP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70903">
        <w:rPr>
          <w:rFonts w:ascii="Times New Roman" w:hAnsi="Times New Roman" w:cs="Times New Roman"/>
          <w:sz w:val="28"/>
          <w:szCs w:val="28"/>
          <w:lang w:val="kk-KZ"/>
        </w:rPr>
        <w:t xml:space="preserve">      8) Наркологиялық ұйымнан анықтама;</w:t>
      </w:r>
    </w:p>
    <w:p w:rsidR="00F70903" w:rsidRP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70903">
        <w:rPr>
          <w:rFonts w:ascii="Times New Roman" w:hAnsi="Times New Roman" w:cs="Times New Roman"/>
          <w:sz w:val="28"/>
          <w:szCs w:val="28"/>
          <w:lang w:val="kk-KZ"/>
        </w:rPr>
        <w:t xml:space="preserve">      9) ұлттық біліктілік тестілеу сертификаты (бұдан әрі - ҰБТ)немесе педагог-модератордың, педагог-сарапшының, педагог-зерттеушінің, педагог-шебердің біліктілік санатының болуы туралы куәлік (бар болса);</w:t>
      </w:r>
    </w:p>
    <w:p w:rsidR="00F70903" w:rsidRP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70903">
        <w:rPr>
          <w:rFonts w:ascii="Times New Roman" w:hAnsi="Times New Roman" w:cs="Times New Roman"/>
          <w:sz w:val="28"/>
          <w:szCs w:val="28"/>
          <w:lang w:val="kk-KZ"/>
        </w:rPr>
        <w:t xml:space="preserve">      10) 11-қосымшаға сәйкес нысан бойынша педагогтің бос немесе уақытша бос лауазымына кандидаттың толтырылған бағалау парағы.</w:t>
      </w:r>
    </w:p>
    <w:p w:rsidR="00F70903" w:rsidRP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0903" w:rsidRP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70903">
        <w:rPr>
          <w:rFonts w:ascii="Times New Roman" w:hAnsi="Times New Roman" w:cs="Times New Roman"/>
          <w:b/>
          <w:sz w:val="28"/>
          <w:szCs w:val="28"/>
          <w:lang w:val="kk-KZ"/>
        </w:rPr>
        <w:t>Ескерту.</w:t>
      </w:r>
      <w:r w:rsidRPr="00F70903">
        <w:rPr>
          <w:rFonts w:ascii="Times New Roman" w:hAnsi="Times New Roman" w:cs="Times New Roman"/>
          <w:sz w:val="28"/>
          <w:szCs w:val="28"/>
          <w:lang w:val="kk-KZ"/>
        </w:rPr>
        <w:t xml:space="preserve"> Конкурсқа қатысу және оны өткізу үшін барлық қажетті құжаттарды ұсыну қағидалары Қазақстан Республикасы Білім және ғылым министрінің 2012 жылғы 21 ақпандағы № 57 бұйрығына, Қазақстан Республикасы Білім және ғылым министрінің 2021 жылғы 19 қарашадағы №568 және Қазақстан Республикасы Еңбек және халықты әлеуметтік қорғау министрінің 2021 жылғы 22 қарашадағы бірлескен бұйрығына сәйкес жүргізіледі жыл №432.</w:t>
      </w:r>
    </w:p>
    <w:p w:rsidR="00F70903" w:rsidRPr="00F70903" w:rsidRDefault="00F70903" w:rsidP="00F70903">
      <w:pPr>
        <w:rPr>
          <w:lang w:val="kk-KZ"/>
        </w:rPr>
      </w:pPr>
    </w:p>
    <w:p w:rsidR="00F13556" w:rsidRPr="00F70903" w:rsidRDefault="00C53F01">
      <w:pPr>
        <w:rPr>
          <w:lang w:val="kk-KZ"/>
        </w:rPr>
      </w:pPr>
    </w:p>
    <w:sectPr w:rsidR="00F13556" w:rsidRPr="00F70903" w:rsidSect="004C1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6754A"/>
    <w:multiLevelType w:val="hybridMultilevel"/>
    <w:tmpl w:val="BF9AFAB8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442555"/>
    <w:multiLevelType w:val="hybridMultilevel"/>
    <w:tmpl w:val="AEB29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794BA8"/>
    <w:multiLevelType w:val="hybridMultilevel"/>
    <w:tmpl w:val="32901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D76BAC"/>
    <w:multiLevelType w:val="hybridMultilevel"/>
    <w:tmpl w:val="DF36C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903"/>
    <w:rsid w:val="00355E3A"/>
    <w:rsid w:val="004C16AD"/>
    <w:rsid w:val="00865FAA"/>
    <w:rsid w:val="00A676A3"/>
    <w:rsid w:val="00C53F01"/>
    <w:rsid w:val="00F7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143C"/>
  <w15:docId w15:val="{74032035-4059-44A4-BD23-AD05D8F8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09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1200007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hyperlink" Target="https://adilet.zan.kz/rus/docs/V120000749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1274</Words>
  <Characters>7266</Characters>
  <Application>Microsoft Office Word</Application>
  <DocSecurity>0</DocSecurity>
  <Lines>60</Lines>
  <Paragraphs>17</Paragraphs>
  <ScaleCrop>false</ScaleCrop>
  <Company/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3</cp:lastModifiedBy>
  <cp:revision>5</cp:revision>
  <dcterms:created xsi:type="dcterms:W3CDTF">2023-08-09T04:25:00Z</dcterms:created>
  <dcterms:modified xsi:type="dcterms:W3CDTF">2024-08-06T08:50:00Z</dcterms:modified>
</cp:coreProperties>
</file>