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Акмолинская область</w:t>
      </w:r>
    </w:p>
    <w:p w:rsidR="002D3C52" w:rsidRP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Бурабайский район</w:t>
      </w: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Педагогический совет</w:t>
      </w: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D3C52">
        <w:rPr>
          <w:rFonts w:ascii="Times New Roman" w:hAnsi="Times New Roman" w:cs="Times New Roman"/>
          <w:sz w:val="28"/>
          <w:szCs w:val="28"/>
        </w:rPr>
        <w:t xml:space="preserve">«Участие </w:t>
      </w:r>
      <w:proofErr w:type="gramStart"/>
      <w:r w:rsidRPr="002D3C52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Pr="002D3C52">
        <w:rPr>
          <w:rFonts w:ascii="Times New Roman" w:hAnsi="Times New Roman" w:cs="Times New Roman"/>
          <w:sz w:val="28"/>
          <w:szCs w:val="28"/>
        </w:rPr>
        <w:t>, родительской</w:t>
      </w: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D3C52">
        <w:rPr>
          <w:rFonts w:ascii="Times New Roman" w:hAnsi="Times New Roman" w:cs="Times New Roman"/>
          <w:sz w:val="28"/>
          <w:szCs w:val="28"/>
        </w:rPr>
        <w:t>и ученической  общественности в реализации</w:t>
      </w: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D3C52">
        <w:rPr>
          <w:rFonts w:ascii="Times New Roman" w:hAnsi="Times New Roman" w:cs="Times New Roman"/>
          <w:sz w:val="28"/>
          <w:szCs w:val="28"/>
        </w:rPr>
        <w:t>программы «</w:t>
      </w:r>
      <w:proofErr w:type="spellStart"/>
      <w:r w:rsidRPr="002D3C52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D3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C52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2D3C52">
        <w:rPr>
          <w:rFonts w:ascii="Times New Roman" w:hAnsi="Times New Roman" w:cs="Times New Roman"/>
          <w:sz w:val="28"/>
          <w:szCs w:val="28"/>
          <w:lang w:val="kk-KZ"/>
        </w:rPr>
        <w:t>ңғыру</w:t>
      </w:r>
      <w:r w:rsidRPr="002D3C52">
        <w:rPr>
          <w:rFonts w:ascii="Times New Roman" w:hAnsi="Times New Roman" w:cs="Times New Roman"/>
          <w:sz w:val="28"/>
          <w:szCs w:val="28"/>
        </w:rPr>
        <w:t>» и подпрограммы</w:t>
      </w:r>
    </w:p>
    <w:p w:rsidR="002D3C52" w:rsidRP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«Т</w:t>
      </w:r>
      <w:r w:rsidRPr="002D3C52">
        <w:rPr>
          <w:rFonts w:ascii="Times New Roman" w:hAnsi="Times New Roman" w:cs="Times New Roman"/>
          <w:sz w:val="28"/>
          <w:szCs w:val="28"/>
          <w:lang w:val="kk-KZ"/>
        </w:rPr>
        <w:t>әрбие және бі</w:t>
      </w:r>
      <w:proofErr w:type="gramStart"/>
      <w:r w:rsidRPr="002D3C52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Pr="002D3C52">
        <w:rPr>
          <w:rFonts w:ascii="Times New Roman" w:hAnsi="Times New Roman" w:cs="Times New Roman"/>
          <w:sz w:val="28"/>
          <w:szCs w:val="28"/>
          <w:lang w:val="kk-KZ"/>
        </w:rPr>
        <w:t>ім</w:t>
      </w:r>
      <w:r w:rsidRPr="002D3C52">
        <w:rPr>
          <w:rFonts w:ascii="Times New Roman" w:hAnsi="Times New Roman" w:cs="Times New Roman"/>
          <w:sz w:val="28"/>
          <w:szCs w:val="28"/>
        </w:rPr>
        <w:t>»</w:t>
      </w: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C52" w:rsidRP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ГУ «Окжетпесская средняя школа</w:t>
      </w:r>
    </w:p>
    <w:p w:rsidR="002D3C52" w:rsidRPr="002D3C52" w:rsidRDefault="002D3C52" w:rsidP="002D3C5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 Бурабайского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D3C52" w:rsidRDefault="002D3C52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0DDB" w:rsidRPr="002D3C52" w:rsidRDefault="00C50DDB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D3C52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Педагогический совет</w:t>
      </w:r>
      <w:r w:rsidR="00223D17" w:rsidRPr="002D3C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D3C52">
        <w:rPr>
          <w:rFonts w:ascii="Times New Roman" w:hAnsi="Times New Roman" w:cs="Times New Roman"/>
          <w:b/>
          <w:sz w:val="28"/>
          <w:szCs w:val="28"/>
        </w:rPr>
        <w:t>№2</w:t>
      </w:r>
    </w:p>
    <w:p w:rsidR="00C50DDB" w:rsidRPr="002D3C52" w:rsidRDefault="00C50DDB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b/>
          <w:sz w:val="28"/>
          <w:szCs w:val="28"/>
        </w:rPr>
        <w:t>Тема выступления:</w:t>
      </w:r>
      <w:r w:rsidRPr="002D3C52">
        <w:rPr>
          <w:rFonts w:ascii="Times New Roman" w:hAnsi="Times New Roman" w:cs="Times New Roman"/>
          <w:sz w:val="28"/>
          <w:szCs w:val="28"/>
        </w:rPr>
        <w:t xml:space="preserve"> «Участие педагогической, родительской и ученической  общественности в реализации программы «</w:t>
      </w:r>
      <w:proofErr w:type="spellStart"/>
      <w:r w:rsidRPr="002D3C52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D3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C52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2D3C52">
        <w:rPr>
          <w:rFonts w:ascii="Times New Roman" w:hAnsi="Times New Roman" w:cs="Times New Roman"/>
          <w:sz w:val="28"/>
          <w:szCs w:val="28"/>
          <w:lang w:val="kk-KZ"/>
        </w:rPr>
        <w:t>ңғыру</w:t>
      </w:r>
      <w:r w:rsidRPr="002D3C52">
        <w:rPr>
          <w:rFonts w:ascii="Times New Roman" w:hAnsi="Times New Roman" w:cs="Times New Roman"/>
          <w:sz w:val="28"/>
          <w:szCs w:val="28"/>
        </w:rPr>
        <w:t>» и подпрограммы «Т</w:t>
      </w:r>
      <w:r w:rsidRPr="002D3C52">
        <w:rPr>
          <w:rFonts w:ascii="Times New Roman" w:hAnsi="Times New Roman" w:cs="Times New Roman"/>
          <w:sz w:val="28"/>
          <w:szCs w:val="28"/>
          <w:lang w:val="kk-KZ"/>
        </w:rPr>
        <w:t>әрбие және бі</w:t>
      </w:r>
      <w:proofErr w:type="gramStart"/>
      <w:r w:rsidRPr="002D3C52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Pr="002D3C52">
        <w:rPr>
          <w:rFonts w:ascii="Times New Roman" w:hAnsi="Times New Roman" w:cs="Times New Roman"/>
          <w:sz w:val="28"/>
          <w:szCs w:val="28"/>
          <w:lang w:val="kk-KZ"/>
        </w:rPr>
        <w:t>ім</w:t>
      </w:r>
      <w:r w:rsidRPr="002D3C52">
        <w:rPr>
          <w:rFonts w:ascii="Times New Roman" w:hAnsi="Times New Roman" w:cs="Times New Roman"/>
          <w:sz w:val="28"/>
          <w:szCs w:val="28"/>
        </w:rPr>
        <w:t>»</w:t>
      </w:r>
    </w:p>
    <w:p w:rsidR="00223D17" w:rsidRPr="002D3C52" w:rsidRDefault="00223D17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  <w:lang w:val="kk-KZ"/>
        </w:rPr>
        <w:t>Докладчик</w:t>
      </w:r>
      <w:r w:rsidRPr="002D3C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3C52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2D3C52"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223D17" w:rsidRPr="002D3C52" w:rsidRDefault="00223D17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23D17" w:rsidRPr="002D3C52" w:rsidRDefault="00223D17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12 апреля 2017 года вышла статья Главы государства «Взгляд в будуще</w:t>
      </w:r>
      <w:proofErr w:type="gramStart"/>
      <w:r w:rsidRPr="002D3C5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D3C52">
        <w:rPr>
          <w:rFonts w:ascii="Times New Roman" w:hAnsi="Times New Roman" w:cs="Times New Roman"/>
          <w:sz w:val="28"/>
          <w:szCs w:val="28"/>
        </w:rPr>
        <w:t xml:space="preserve"> модернизация общественного сознания»</w:t>
      </w:r>
    </w:p>
    <w:p w:rsidR="009B6CFE" w:rsidRPr="002D3C52" w:rsidRDefault="009B6CFE" w:rsidP="002D3C5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Программной статьей Главы Государства определены 6 направлений модернизации общественного сознания:</w:t>
      </w:r>
    </w:p>
    <w:p w:rsidR="009B6CFE" w:rsidRPr="002D3C52" w:rsidRDefault="009B6CFE" w:rsidP="002D3C5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конкурентоспособность;</w:t>
      </w:r>
    </w:p>
    <w:p w:rsidR="009B6CFE" w:rsidRPr="002D3C52" w:rsidRDefault="009B6CFE" w:rsidP="002D3C5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прагматизм;</w:t>
      </w:r>
    </w:p>
    <w:p w:rsidR="009B6CFE" w:rsidRPr="002D3C52" w:rsidRDefault="009B6CFE" w:rsidP="002D3C5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сохранение национальной идентичности;</w:t>
      </w:r>
    </w:p>
    <w:p w:rsidR="009B6CFE" w:rsidRPr="002D3C52" w:rsidRDefault="009B6CFE" w:rsidP="002D3C5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культ знания;</w:t>
      </w:r>
    </w:p>
    <w:p w:rsidR="009B6CFE" w:rsidRPr="002D3C52" w:rsidRDefault="009B6CFE" w:rsidP="002D3C5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эволюционное, а не революционное развитие Казахстана;</w:t>
      </w:r>
    </w:p>
    <w:p w:rsidR="009B6CFE" w:rsidRPr="002D3C52" w:rsidRDefault="009B6CFE" w:rsidP="002D3C5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открытость сознания.</w:t>
      </w:r>
    </w:p>
    <w:p w:rsidR="009B6CFE" w:rsidRPr="002D3C52" w:rsidRDefault="009B6CFE" w:rsidP="002D3C52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76C63" w:rsidRPr="002D3C52" w:rsidRDefault="00876C63" w:rsidP="002D3C52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Правительству было поручено разработать 6 Республиканских программ</w:t>
      </w:r>
    </w:p>
    <w:p w:rsidR="00876C63" w:rsidRPr="002D3C52" w:rsidRDefault="00876C63" w:rsidP="002D3C52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«Ту</w:t>
      </w:r>
      <w:r w:rsidRPr="002D3C52">
        <w:rPr>
          <w:rFonts w:ascii="Times New Roman" w:hAnsi="Times New Roman" w:cs="Times New Roman"/>
          <w:sz w:val="28"/>
          <w:szCs w:val="28"/>
          <w:lang w:val="kk-KZ"/>
        </w:rPr>
        <w:t>ған жер</w:t>
      </w:r>
      <w:r w:rsidRPr="002D3C5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76C63" w:rsidRPr="002D3C52" w:rsidRDefault="00876C63" w:rsidP="002D3C52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«Сакральная география»</w:t>
      </w:r>
    </w:p>
    <w:p w:rsidR="00876C63" w:rsidRPr="002D3C52" w:rsidRDefault="00876C63" w:rsidP="002D3C52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«Современная казахстанская культура в глобальном мире»</w:t>
      </w:r>
    </w:p>
    <w:p w:rsidR="00876C63" w:rsidRPr="002D3C52" w:rsidRDefault="00876C63" w:rsidP="002D3C52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«100 новых лиц Казахстана»</w:t>
      </w:r>
    </w:p>
    <w:p w:rsidR="00876C63" w:rsidRPr="002D3C52" w:rsidRDefault="00876C63" w:rsidP="002D3C52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«100 новых учебников»</w:t>
      </w:r>
    </w:p>
    <w:p w:rsidR="00876C63" w:rsidRPr="002D3C52" w:rsidRDefault="00876C63" w:rsidP="002D3C52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«Переход казахского языка на латиницу»</w:t>
      </w:r>
    </w:p>
    <w:p w:rsidR="00DF21F9" w:rsidRPr="002D3C52" w:rsidRDefault="00223D17" w:rsidP="002D3C52">
      <w:pPr>
        <w:spacing w:after="0" w:line="240" w:lineRule="auto"/>
        <w:ind w:left="142" w:right="-1" w:firstLine="425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В своей статье Глава государства особое внимание уделял формированию патриотизма у подрастающего поколения</w:t>
      </w:r>
      <w:proofErr w:type="gramStart"/>
      <w:r w:rsidRPr="002D3C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3C52">
        <w:rPr>
          <w:rFonts w:ascii="Times New Roman" w:hAnsi="Times New Roman" w:cs="Times New Roman"/>
          <w:sz w:val="28"/>
          <w:szCs w:val="28"/>
        </w:rPr>
        <w:t xml:space="preserve"> </w:t>
      </w:r>
      <w:r w:rsidR="002D3C52">
        <w:rPr>
          <w:rFonts w:ascii="Times New Roman" w:hAnsi="Times New Roman" w:cs="Times New Roman"/>
          <w:sz w:val="28"/>
          <w:szCs w:val="28"/>
        </w:rPr>
        <w:t>П</w:t>
      </w:r>
      <w:r w:rsidR="00DF21F9" w:rsidRPr="002D3C52">
        <w:rPr>
          <w:rFonts w:ascii="Times New Roman" w:hAnsi="Times New Roman" w:cs="Times New Roman"/>
          <w:sz w:val="28"/>
          <w:szCs w:val="28"/>
        </w:rPr>
        <w:t>атриотизм начинается с любви к своей земле, к своему аулу, городу, региону, с любви к малой родине. </w:t>
      </w:r>
      <w:r w:rsidR="002D3C52">
        <w:rPr>
          <w:rFonts w:ascii="Times New Roman" w:hAnsi="Times New Roman" w:cs="Times New Roman"/>
          <w:sz w:val="28"/>
          <w:szCs w:val="28"/>
        </w:rPr>
        <w:t>«</w:t>
      </w:r>
      <w:r w:rsidR="00DF21F9" w:rsidRPr="002D3C52">
        <w:rPr>
          <w:rFonts w:ascii="Times New Roman" w:hAnsi="Times New Roman" w:cs="Times New Roman"/>
          <w:sz w:val="28"/>
          <w:szCs w:val="28"/>
        </w:rPr>
        <w:t>Почему малая родина? Человек – существо не только рациональное, но и эмоциональное. Малая родина – это место, где ты родился и вырос, а порой и прожил всю жизнь.</w:t>
      </w:r>
    </w:p>
    <w:p w:rsidR="00DF21F9" w:rsidRPr="002D3C52" w:rsidRDefault="00DF21F9" w:rsidP="002D3C52">
      <w:pPr>
        <w:spacing w:after="0" w:line="240" w:lineRule="auto"/>
        <w:ind w:left="142" w:right="-1" w:firstLine="425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Там  горы, реки, рассказы и мифы об их возникновении, имена людей, оставшихся в памяти народа. Можно продолжить перечисление. Все это важно</w:t>
      </w:r>
      <w:proofErr w:type="gramStart"/>
      <w:r w:rsidRPr="002D3C52">
        <w:rPr>
          <w:rFonts w:ascii="Times New Roman" w:hAnsi="Times New Roman" w:cs="Times New Roman"/>
          <w:sz w:val="28"/>
          <w:szCs w:val="28"/>
        </w:rPr>
        <w:t>.</w:t>
      </w:r>
      <w:r w:rsidR="002D3C5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F21F9" w:rsidRPr="002D3C52" w:rsidRDefault="00DF21F9" w:rsidP="002D3C52">
      <w:pPr>
        <w:spacing w:after="0" w:line="240" w:lineRule="auto"/>
        <w:ind w:left="142" w:right="-1" w:firstLine="425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Особое отношение к родной земле, ее культуре, обычаям, традициям – э</w:t>
      </w:r>
      <w:r w:rsidR="00465DF0" w:rsidRPr="002D3C52">
        <w:rPr>
          <w:rFonts w:ascii="Times New Roman" w:hAnsi="Times New Roman" w:cs="Times New Roman"/>
          <w:sz w:val="28"/>
          <w:szCs w:val="28"/>
        </w:rPr>
        <w:t xml:space="preserve">то важнейшая черта патриотизма, считает Глава государства. </w:t>
      </w:r>
      <w:r w:rsidRPr="002D3C52">
        <w:rPr>
          <w:rFonts w:ascii="Times New Roman" w:hAnsi="Times New Roman" w:cs="Times New Roman"/>
          <w:sz w:val="28"/>
          <w:szCs w:val="28"/>
        </w:rPr>
        <w:t>Это основа того культурно-генетического кода, который любую нацию делает нацией, а не собранием индивидов.</w:t>
      </w:r>
    </w:p>
    <w:p w:rsidR="00DF21F9" w:rsidRPr="002D3C52" w:rsidRDefault="00DF21F9" w:rsidP="002D3C52">
      <w:pPr>
        <w:spacing w:after="0" w:line="240" w:lineRule="auto"/>
        <w:ind w:left="142" w:right="-1" w:firstLine="425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 xml:space="preserve">Что означает на практике любовь к малой родине, что означает программа «Туған </w:t>
      </w:r>
      <w:proofErr w:type="spellStart"/>
      <w:r w:rsidRPr="002D3C52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2D3C52">
        <w:rPr>
          <w:rFonts w:ascii="Times New Roman" w:hAnsi="Times New Roman" w:cs="Times New Roman"/>
          <w:sz w:val="28"/>
          <w:szCs w:val="28"/>
        </w:rPr>
        <w:t>»?</w:t>
      </w:r>
    </w:p>
    <w:p w:rsidR="00223D17" w:rsidRPr="002D3C52" w:rsidRDefault="00DF21F9" w:rsidP="002D3C52">
      <w:pPr>
        <w:tabs>
          <w:tab w:val="left" w:pos="851"/>
        </w:tabs>
        <w:spacing w:after="0" w:line="240" w:lineRule="auto"/>
        <w:ind w:left="142" w:right="-1" w:firstLine="425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Первое: необходимо организовать серьезную краеведческую работу в сфере образования, экологии и благоустройства, изучение региональной истории, восстановление культурно-исторических памятников и культурных объектов местного масштаба</w:t>
      </w:r>
    </w:p>
    <w:p w:rsidR="00223D17" w:rsidRPr="002D3C52" w:rsidRDefault="00223D17" w:rsidP="002D3C52">
      <w:pPr>
        <w:tabs>
          <w:tab w:val="left" w:pos="851"/>
        </w:tabs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9B6CFE" w:rsidRPr="002D3C52" w:rsidRDefault="00481495" w:rsidP="002D3C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 xml:space="preserve">Программа «Туған </w:t>
      </w:r>
      <w:proofErr w:type="spellStart"/>
      <w:r w:rsidRPr="002D3C52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2D3C52">
        <w:rPr>
          <w:rFonts w:ascii="Times New Roman" w:hAnsi="Times New Roman" w:cs="Times New Roman"/>
          <w:sz w:val="28"/>
          <w:szCs w:val="28"/>
        </w:rPr>
        <w:t xml:space="preserve">» </w:t>
      </w:r>
      <w:r w:rsidR="000B6A52" w:rsidRPr="002D3C52">
        <w:rPr>
          <w:rFonts w:ascii="Times New Roman" w:hAnsi="Times New Roman" w:cs="Times New Roman"/>
          <w:sz w:val="28"/>
          <w:szCs w:val="28"/>
        </w:rPr>
        <w:t>подразделяется на 4 подпрограммы:</w:t>
      </w:r>
    </w:p>
    <w:p w:rsidR="000B6A52" w:rsidRPr="002D3C52" w:rsidRDefault="000B6A52" w:rsidP="002D3C5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«Т</w:t>
      </w:r>
      <w:r w:rsidRPr="002D3C52">
        <w:rPr>
          <w:rFonts w:ascii="Times New Roman" w:hAnsi="Times New Roman" w:cs="Times New Roman"/>
          <w:sz w:val="28"/>
          <w:szCs w:val="28"/>
          <w:lang w:val="kk-KZ"/>
        </w:rPr>
        <w:t>әрбие және бі</w:t>
      </w:r>
      <w:proofErr w:type="gramStart"/>
      <w:r w:rsidRPr="002D3C52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Pr="002D3C52">
        <w:rPr>
          <w:rFonts w:ascii="Times New Roman" w:hAnsi="Times New Roman" w:cs="Times New Roman"/>
          <w:sz w:val="28"/>
          <w:szCs w:val="28"/>
          <w:lang w:val="kk-KZ"/>
        </w:rPr>
        <w:t>ім</w:t>
      </w:r>
      <w:r w:rsidRPr="002D3C52">
        <w:rPr>
          <w:rFonts w:ascii="Times New Roman" w:hAnsi="Times New Roman" w:cs="Times New Roman"/>
          <w:sz w:val="28"/>
          <w:szCs w:val="28"/>
        </w:rPr>
        <w:t>»</w:t>
      </w:r>
    </w:p>
    <w:p w:rsidR="000B6A52" w:rsidRPr="002D3C52" w:rsidRDefault="000B6A52" w:rsidP="002D3C5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D3C52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2D3C52">
        <w:rPr>
          <w:rFonts w:ascii="Times New Roman" w:hAnsi="Times New Roman" w:cs="Times New Roman"/>
          <w:sz w:val="28"/>
          <w:szCs w:val="28"/>
        </w:rPr>
        <w:t>»</w:t>
      </w:r>
    </w:p>
    <w:p w:rsidR="000B6A52" w:rsidRPr="002D3C52" w:rsidRDefault="000B6A52" w:rsidP="002D3C5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2D3C52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D3C52">
        <w:rPr>
          <w:rFonts w:ascii="Times New Roman" w:hAnsi="Times New Roman" w:cs="Times New Roman"/>
          <w:sz w:val="28"/>
          <w:szCs w:val="28"/>
        </w:rPr>
        <w:t xml:space="preserve"> </w:t>
      </w:r>
      <w:r w:rsidRPr="002D3C52">
        <w:rPr>
          <w:rFonts w:ascii="Times New Roman" w:hAnsi="Times New Roman" w:cs="Times New Roman"/>
          <w:sz w:val="28"/>
          <w:szCs w:val="28"/>
          <w:lang w:val="kk-KZ"/>
        </w:rPr>
        <w:t>қазына</w:t>
      </w:r>
      <w:r w:rsidRPr="002D3C52">
        <w:rPr>
          <w:rFonts w:ascii="Times New Roman" w:hAnsi="Times New Roman" w:cs="Times New Roman"/>
          <w:sz w:val="28"/>
          <w:szCs w:val="28"/>
        </w:rPr>
        <w:t>»</w:t>
      </w:r>
    </w:p>
    <w:p w:rsidR="000B6A52" w:rsidRPr="002D3C52" w:rsidRDefault="000B6A52" w:rsidP="002D3C5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«А</w:t>
      </w:r>
      <w:r w:rsidRPr="002D3C52">
        <w:rPr>
          <w:rFonts w:ascii="Times New Roman" w:hAnsi="Times New Roman" w:cs="Times New Roman"/>
          <w:sz w:val="28"/>
          <w:szCs w:val="28"/>
          <w:lang w:val="kk-KZ"/>
        </w:rPr>
        <w:t>қпарат толқыны</w:t>
      </w:r>
      <w:r w:rsidRPr="002D3C52">
        <w:rPr>
          <w:rFonts w:ascii="Times New Roman" w:hAnsi="Times New Roman" w:cs="Times New Roman"/>
          <w:sz w:val="28"/>
          <w:szCs w:val="28"/>
        </w:rPr>
        <w:t>»</w:t>
      </w:r>
    </w:p>
    <w:p w:rsidR="000A63FC" w:rsidRPr="002D3C52" w:rsidRDefault="000A63FC" w:rsidP="002D3C52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Министерство образования и науки РК работает под подпрограммой «Т</w:t>
      </w:r>
      <w:r w:rsidRPr="002D3C52">
        <w:rPr>
          <w:rFonts w:ascii="Times New Roman" w:hAnsi="Times New Roman" w:cs="Times New Roman"/>
          <w:sz w:val="28"/>
          <w:szCs w:val="28"/>
          <w:lang w:val="kk-KZ"/>
        </w:rPr>
        <w:t>әрбие және бі</w:t>
      </w:r>
      <w:proofErr w:type="gramStart"/>
      <w:r w:rsidRPr="002D3C52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Pr="002D3C52">
        <w:rPr>
          <w:rFonts w:ascii="Times New Roman" w:hAnsi="Times New Roman" w:cs="Times New Roman"/>
          <w:sz w:val="28"/>
          <w:szCs w:val="28"/>
          <w:lang w:val="kk-KZ"/>
        </w:rPr>
        <w:t>ім</w:t>
      </w:r>
      <w:r w:rsidRPr="002D3C52">
        <w:rPr>
          <w:rFonts w:ascii="Times New Roman" w:hAnsi="Times New Roman" w:cs="Times New Roman"/>
          <w:sz w:val="28"/>
          <w:szCs w:val="28"/>
        </w:rPr>
        <w:t>»</w:t>
      </w:r>
    </w:p>
    <w:p w:rsidR="009B6CFE" w:rsidRPr="002D3C52" w:rsidRDefault="009B6CFE" w:rsidP="002D3C52">
      <w:pPr>
        <w:spacing w:after="0" w:line="240" w:lineRule="auto"/>
        <w:ind w:firstLine="567"/>
        <w:rPr>
          <w:rFonts w:ascii="Times New Roman" w:hAnsi="Times New Roman" w:cs="Times New Roman"/>
          <w:color w:val="0070C0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Д</w:t>
      </w:r>
      <w:r w:rsidRPr="002D3C52">
        <w:rPr>
          <w:rFonts w:ascii="Times New Roman" w:hAnsi="Times New Roman" w:cs="Times New Roman"/>
          <w:sz w:val="28"/>
          <w:szCs w:val="28"/>
          <w:lang w:val="kk-KZ"/>
        </w:rPr>
        <w:t>ля</w:t>
      </w:r>
      <w:r w:rsidRPr="002D3C52">
        <w:rPr>
          <w:rFonts w:ascii="Times New Roman" w:hAnsi="Times New Roman" w:cs="Times New Roman"/>
          <w:sz w:val="28"/>
          <w:szCs w:val="28"/>
        </w:rPr>
        <w:t xml:space="preserve"> оптимизации управленческих процессов Подпрограмма </w:t>
      </w:r>
      <w:r w:rsidRPr="002D3C52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Pr="002D3C52">
        <w:rPr>
          <w:rFonts w:ascii="Times New Roman" w:hAnsi="Times New Roman" w:cs="Times New Roman"/>
          <w:sz w:val="28"/>
          <w:szCs w:val="28"/>
        </w:rPr>
        <w:t>Т</w:t>
      </w:r>
      <w:r w:rsidRPr="002D3C52">
        <w:rPr>
          <w:rFonts w:ascii="Times New Roman" w:hAnsi="Times New Roman" w:cs="Times New Roman"/>
          <w:sz w:val="28"/>
          <w:szCs w:val="28"/>
          <w:lang w:val="kk-KZ"/>
        </w:rPr>
        <w:t>әрбие және бі</w:t>
      </w:r>
      <w:proofErr w:type="gramStart"/>
      <w:r w:rsidRPr="002D3C52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Pr="002D3C52">
        <w:rPr>
          <w:rFonts w:ascii="Times New Roman" w:hAnsi="Times New Roman" w:cs="Times New Roman"/>
          <w:sz w:val="28"/>
          <w:szCs w:val="28"/>
          <w:lang w:val="kk-KZ"/>
        </w:rPr>
        <w:t>ім</w:t>
      </w:r>
      <w:r w:rsidRPr="002D3C52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DD0247" w:rsidRPr="002D3C52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 xml:space="preserve"> </w:t>
      </w:r>
      <w:r w:rsidRPr="002D3C52">
        <w:rPr>
          <w:rFonts w:ascii="Times New Roman" w:hAnsi="Times New Roman" w:cs="Times New Roman"/>
          <w:sz w:val="28"/>
          <w:szCs w:val="28"/>
        </w:rPr>
        <w:t>декомпозирована</w:t>
      </w:r>
      <w:r w:rsidR="00DD0247" w:rsidRPr="002D3C52">
        <w:rPr>
          <w:rFonts w:ascii="Times New Roman" w:hAnsi="Times New Roman" w:cs="Times New Roman"/>
          <w:sz w:val="28"/>
          <w:szCs w:val="28"/>
        </w:rPr>
        <w:t xml:space="preserve"> </w:t>
      </w:r>
      <w:r w:rsidRPr="002D3C52">
        <w:rPr>
          <w:rFonts w:ascii="Times New Roman" w:hAnsi="Times New Roman" w:cs="Times New Roman"/>
          <w:sz w:val="28"/>
          <w:szCs w:val="28"/>
        </w:rPr>
        <w:t>на</w:t>
      </w:r>
      <w:r w:rsidRPr="002D3C52">
        <w:rPr>
          <w:rFonts w:ascii="Times New Roman" w:hAnsi="Times New Roman" w:cs="Times New Roman"/>
          <w:b/>
          <w:color w:val="0070C0"/>
          <w:sz w:val="28"/>
          <w:szCs w:val="28"/>
        </w:rPr>
        <w:t>3 базовых направления</w:t>
      </w:r>
      <w:r w:rsidRPr="002D3C52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2D3C52">
        <w:rPr>
          <w:rFonts w:ascii="Times New Roman" w:hAnsi="Times New Roman" w:cs="Times New Roman"/>
          <w:sz w:val="28"/>
          <w:szCs w:val="28"/>
        </w:rPr>
        <w:t>каждое из которых имеет соответствующую цель:</w:t>
      </w:r>
    </w:p>
    <w:p w:rsidR="00C43CC9" w:rsidRPr="002D3C52" w:rsidRDefault="009B6CFE" w:rsidP="002D3C52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«Отаным – тағдырым»</w:t>
      </w:r>
      <w:r w:rsidRPr="002D3C5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43CC9" w:rsidRPr="002D3C52">
        <w:rPr>
          <w:rFonts w:ascii="Times New Roman" w:hAnsi="Times New Roman" w:cs="Times New Roman"/>
          <w:sz w:val="28"/>
          <w:szCs w:val="28"/>
          <w:lang w:val="kk-KZ"/>
        </w:rPr>
        <w:t xml:space="preserve"> Цель: </w:t>
      </w:r>
      <w:r w:rsidR="00C43CC9" w:rsidRPr="002D3C52">
        <w:rPr>
          <w:rFonts w:ascii="Times New Roman" w:hAnsi="Times New Roman" w:cs="Times New Roman"/>
          <w:sz w:val="28"/>
          <w:szCs w:val="28"/>
        </w:rPr>
        <w:t xml:space="preserve">К 2030 году не менее 80% обучающихся имеют </w:t>
      </w:r>
      <w:r w:rsidR="00C43CC9" w:rsidRPr="002D3C52">
        <w:rPr>
          <w:rFonts w:ascii="Times New Roman" w:hAnsi="Times New Roman" w:cs="Times New Roman"/>
          <w:sz w:val="28"/>
          <w:szCs w:val="28"/>
          <w:lang w:val="kk-KZ"/>
        </w:rPr>
        <w:t>высокий уровень гражданственности и патриотизма, сформированных на принципах конкурентоспособности, прагматизма, национальной идентичности, культа знаний, эволюционного развития и открытости сознания.</w:t>
      </w:r>
    </w:p>
    <w:p w:rsidR="006D6292" w:rsidRPr="002D3C52" w:rsidRDefault="006D6292" w:rsidP="002D3C52">
      <w:pPr>
        <w:pStyle w:val="a3"/>
        <w:tabs>
          <w:tab w:val="left" w:pos="993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</w:p>
    <w:p w:rsidR="00C43CC9" w:rsidRPr="002D3C52" w:rsidRDefault="006D6292" w:rsidP="002D3C52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9B6CFE" w:rsidRPr="002D3C52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«Өлкетану»</w:t>
      </w:r>
      <w:r w:rsidR="009B6CFE" w:rsidRPr="002D3C52">
        <w:rPr>
          <w:rFonts w:ascii="Times New Roman" w:hAnsi="Times New Roman" w:cs="Times New Roman"/>
          <w:sz w:val="28"/>
          <w:szCs w:val="28"/>
        </w:rPr>
        <w:t>.</w:t>
      </w:r>
      <w:r w:rsidR="00C43CC9" w:rsidRPr="002D3C52">
        <w:rPr>
          <w:rFonts w:ascii="Times New Roman" w:eastAsia="+mn-ea" w:hAnsi="Times New Roman" w:cs="Times New Roman"/>
          <w:color w:val="0000CC"/>
          <w:kern w:val="24"/>
          <w:sz w:val="28"/>
          <w:szCs w:val="28"/>
        </w:rPr>
        <w:t xml:space="preserve"> Цель: </w:t>
      </w:r>
      <w:r w:rsidR="00C43CC9" w:rsidRPr="002D3C52">
        <w:rPr>
          <w:rFonts w:ascii="Times New Roman" w:hAnsi="Times New Roman" w:cs="Times New Roman"/>
          <w:sz w:val="28"/>
          <w:szCs w:val="28"/>
        </w:rPr>
        <w:t xml:space="preserve">Привитие </w:t>
      </w:r>
      <w:proofErr w:type="gramStart"/>
      <w:r w:rsidR="00C43CC9" w:rsidRPr="002D3C5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43CC9" w:rsidRPr="002D3C52">
        <w:rPr>
          <w:rFonts w:ascii="Times New Roman" w:hAnsi="Times New Roman" w:cs="Times New Roman"/>
          <w:sz w:val="28"/>
          <w:szCs w:val="28"/>
        </w:rPr>
        <w:t xml:space="preserve"> интереса к изучению родного края, приобретение ими знаний и навыков по реализации краеведческих проектов и формирование </w:t>
      </w:r>
      <w:proofErr w:type="spellStart"/>
      <w:r w:rsidR="00C43CC9" w:rsidRPr="002D3C52">
        <w:rPr>
          <w:rFonts w:ascii="Times New Roman" w:hAnsi="Times New Roman" w:cs="Times New Roman"/>
          <w:sz w:val="28"/>
          <w:szCs w:val="28"/>
        </w:rPr>
        <w:t>проактивной</w:t>
      </w:r>
      <w:proofErr w:type="spellEnd"/>
      <w:r w:rsidR="00C43CC9" w:rsidRPr="002D3C52">
        <w:rPr>
          <w:rFonts w:ascii="Times New Roman" w:hAnsi="Times New Roman" w:cs="Times New Roman"/>
          <w:sz w:val="28"/>
          <w:szCs w:val="28"/>
        </w:rPr>
        <w:t xml:space="preserve"> позиции к развитию малой родины.</w:t>
      </w:r>
    </w:p>
    <w:p w:rsidR="006D6292" w:rsidRPr="002D3C52" w:rsidRDefault="006D6292" w:rsidP="002D3C52">
      <w:pPr>
        <w:pStyle w:val="a3"/>
        <w:tabs>
          <w:tab w:val="left" w:pos="993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</w:p>
    <w:p w:rsidR="009B6CFE" w:rsidRPr="002D3C52" w:rsidRDefault="006D6292" w:rsidP="002D3C52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9B6CFE" w:rsidRPr="002D3C52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«Саналы азамат»</w:t>
      </w:r>
      <w:r w:rsidR="009B6CFE" w:rsidRPr="002D3C52">
        <w:rPr>
          <w:rFonts w:ascii="Times New Roman" w:hAnsi="Times New Roman" w:cs="Times New Roman"/>
          <w:sz w:val="28"/>
          <w:szCs w:val="28"/>
        </w:rPr>
        <w:t xml:space="preserve">. </w:t>
      </w:r>
      <w:r w:rsidR="00C43CC9" w:rsidRPr="002D3C52">
        <w:rPr>
          <w:rFonts w:ascii="Times New Roman" w:eastAsia="+mn-ea" w:hAnsi="Times New Roman" w:cs="Times New Roman"/>
          <w:color w:val="0000CC"/>
          <w:kern w:val="24"/>
          <w:sz w:val="28"/>
          <w:szCs w:val="28"/>
          <w:lang w:val="kk-KZ"/>
        </w:rPr>
        <w:t>Цель</w:t>
      </w:r>
      <w:r w:rsidR="00C43CC9" w:rsidRPr="002D3C52">
        <w:rPr>
          <w:rFonts w:ascii="Times New Roman" w:eastAsia="+mn-ea" w:hAnsi="Times New Roman" w:cs="Times New Roman"/>
          <w:color w:val="0000CC"/>
          <w:kern w:val="24"/>
          <w:sz w:val="28"/>
          <w:szCs w:val="28"/>
        </w:rPr>
        <w:t xml:space="preserve">: </w:t>
      </w:r>
      <w:r w:rsidR="00C43CC9" w:rsidRPr="002D3C52">
        <w:rPr>
          <w:rFonts w:ascii="Times New Roman" w:hAnsi="Times New Roman" w:cs="Times New Roman"/>
          <w:sz w:val="28"/>
          <w:szCs w:val="28"/>
        </w:rPr>
        <w:t xml:space="preserve">Создание условий, способствующих самореализации каждой личности с </w:t>
      </w:r>
      <w:proofErr w:type="spellStart"/>
      <w:r w:rsidR="00C43CC9" w:rsidRPr="002D3C52">
        <w:rPr>
          <w:rFonts w:ascii="Times New Roman" w:hAnsi="Times New Roman" w:cs="Times New Roman"/>
          <w:sz w:val="28"/>
          <w:szCs w:val="28"/>
        </w:rPr>
        <w:t>проактивной</w:t>
      </w:r>
      <w:proofErr w:type="spellEnd"/>
      <w:r w:rsidR="00C43CC9" w:rsidRPr="002D3C52">
        <w:rPr>
          <w:rFonts w:ascii="Times New Roman" w:hAnsi="Times New Roman" w:cs="Times New Roman"/>
          <w:sz w:val="28"/>
          <w:szCs w:val="28"/>
        </w:rPr>
        <w:t xml:space="preserve"> жизненной стратегией на основе общечеловеческих ценностей, творческой и профессиональной конкурентоспособности, готовой к принятию и преодолению вызовов окружающего мира и удовлетворенной качеством своей жизни. Формирование среди </w:t>
      </w:r>
      <w:proofErr w:type="spellStart"/>
      <w:r w:rsidR="00C43CC9" w:rsidRPr="002D3C52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="00C43CC9" w:rsidRPr="002D3C52">
        <w:rPr>
          <w:rFonts w:ascii="Times New Roman" w:hAnsi="Times New Roman" w:cs="Times New Roman"/>
          <w:sz w:val="28"/>
          <w:szCs w:val="28"/>
        </w:rPr>
        <w:t xml:space="preserve"> культуры познания через систему мер по поддержке самообразования и образования в течение всей жизни и активации «моды на чтение».</w:t>
      </w:r>
    </w:p>
    <w:p w:rsidR="009B6CFE" w:rsidRPr="002D3C52" w:rsidRDefault="009B6CFE" w:rsidP="002D3C52">
      <w:pPr>
        <w:pStyle w:val="a3"/>
        <w:tabs>
          <w:tab w:val="left" w:pos="993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</w:p>
    <w:p w:rsidR="009B6CFE" w:rsidRPr="002D3C52" w:rsidRDefault="009B6CFE" w:rsidP="002D3C52">
      <w:pPr>
        <w:pStyle w:val="a3"/>
        <w:numPr>
          <w:ilvl w:val="0"/>
          <w:numId w:val="9"/>
        </w:numPr>
        <w:tabs>
          <w:tab w:val="left" w:pos="425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3C52">
        <w:rPr>
          <w:rFonts w:ascii="Times New Roman" w:hAnsi="Times New Roman" w:cs="Times New Roman"/>
          <w:sz w:val="28"/>
          <w:szCs w:val="28"/>
          <w:lang w:val="kk-KZ"/>
        </w:rPr>
        <w:t xml:space="preserve">базовых направления состоят </w:t>
      </w:r>
      <w:r w:rsidRPr="002D3C52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из 2</w:t>
      </w:r>
      <w:r w:rsidRPr="002D3C52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Pr="002D3C52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республиканских проектов:</w:t>
      </w:r>
    </w:p>
    <w:p w:rsidR="006D6292" w:rsidRPr="002D3C52" w:rsidRDefault="006D6292" w:rsidP="002D3C52">
      <w:pPr>
        <w:tabs>
          <w:tab w:val="left" w:pos="284"/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 xml:space="preserve">Каждое Базовое направление предусматривает </w:t>
      </w:r>
      <w:r w:rsidRPr="002D3C52">
        <w:rPr>
          <w:rFonts w:ascii="Times New Roman" w:hAnsi="Times New Roman" w:cs="Times New Roman"/>
          <w:b/>
          <w:sz w:val="28"/>
          <w:szCs w:val="28"/>
          <w:u w:val="single"/>
        </w:rPr>
        <w:t>реализацию проектов и мероприяти</w:t>
      </w:r>
      <w:r w:rsidRPr="002D3C52">
        <w:rPr>
          <w:rFonts w:ascii="Times New Roman" w:hAnsi="Times New Roman" w:cs="Times New Roman"/>
          <w:sz w:val="28"/>
          <w:szCs w:val="28"/>
        </w:rPr>
        <w:t>й, необходимых для достижения целей Подпрограммы</w:t>
      </w:r>
      <w:proofErr w:type="gramStart"/>
      <w:r w:rsidRPr="002D3C52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Pr="002D3C5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D3C52">
        <w:rPr>
          <w:rFonts w:ascii="Times New Roman" w:hAnsi="Times New Roman" w:cs="Times New Roman"/>
          <w:sz w:val="28"/>
          <w:szCs w:val="28"/>
          <w:lang w:val="kk-KZ"/>
        </w:rPr>
        <w:t>әрбие және білім</w:t>
      </w:r>
      <w:r w:rsidRPr="002D3C52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Pr="002D3C52">
        <w:rPr>
          <w:rFonts w:ascii="Times New Roman" w:hAnsi="Times New Roman" w:cs="Times New Roman"/>
          <w:sz w:val="28"/>
          <w:szCs w:val="28"/>
        </w:rPr>
        <w:t xml:space="preserve">, которые включаются </w:t>
      </w:r>
      <w:r w:rsidRPr="002D3C52">
        <w:rPr>
          <w:rFonts w:ascii="Times New Roman" w:hAnsi="Times New Roman" w:cs="Times New Roman"/>
          <w:b/>
          <w:i/>
          <w:sz w:val="28"/>
          <w:szCs w:val="28"/>
        </w:rPr>
        <w:t>в Реестр проектов и мероприятий</w:t>
      </w:r>
    </w:p>
    <w:p w:rsidR="009B6CFE" w:rsidRPr="002D3C52" w:rsidRDefault="009B6CFE" w:rsidP="002D3C52">
      <w:pPr>
        <w:pStyle w:val="a3"/>
        <w:tabs>
          <w:tab w:val="left" w:pos="425"/>
          <w:tab w:val="left" w:pos="993"/>
        </w:tabs>
        <w:spacing w:after="0" w:line="240" w:lineRule="auto"/>
        <w:ind w:left="709" w:firstLine="567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B6CFE" w:rsidRPr="002D3C52" w:rsidRDefault="009B6CFE" w:rsidP="002D3C52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Республиканские проекты базового направления «Отаным – тағдырым»</w:t>
      </w:r>
      <w:r w:rsidRPr="002D3C5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86822" w:rsidRPr="002D3C52">
        <w:rPr>
          <w:rFonts w:ascii="Times New Roman" w:eastAsia="+mn-ea" w:hAnsi="Times New Roman" w:cs="Times New Roman"/>
          <w:b/>
          <w:bCs/>
          <w:color w:val="4F1919"/>
          <w:kern w:val="24"/>
          <w:sz w:val="28"/>
          <w:szCs w:val="28"/>
          <w:lang w:val="kk-KZ" w:eastAsia="ru-RU"/>
        </w:rPr>
        <w:t xml:space="preserve"> </w:t>
      </w:r>
      <w:r w:rsidR="00A56563" w:rsidRPr="002D3C52">
        <w:rPr>
          <w:rFonts w:ascii="Times New Roman" w:hAnsi="Times New Roman" w:cs="Times New Roman"/>
          <w:b/>
          <w:bCs/>
          <w:sz w:val="28"/>
          <w:szCs w:val="28"/>
          <w:lang w:val="kk-KZ"/>
        </w:rPr>
        <w:t>«Отаным – тағдырым»</w:t>
      </w:r>
      <w:r w:rsidR="00A56563" w:rsidRPr="002D3C5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B6CFE" w:rsidRPr="002D3C52" w:rsidRDefault="009B6CFE" w:rsidP="002D3C5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Детско-юношеское и волонтерское движения.</w:t>
      </w:r>
    </w:p>
    <w:p w:rsidR="009B6CFE" w:rsidRPr="002D3C52" w:rsidRDefault="009B6CFE" w:rsidP="002D3C5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  <w:lang w:val="kk-KZ"/>
        </w:rPr>
        <w:t>«Исследование уровня гражданского самосознания обучающихся».</w:t>
      </w:r>
    </w:p>
    <w:p w:rsidR="009B6CFE" w:rsidRPr="002D3C52" w:rsidRDefault="009B6CFE" w:rsidP="002D3C5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«</w:t>
      </w:r>
      <w:r w:rsidRPr="002D3C52">
        <w:rPr>
          <w:rFonts w:ascii="Times New Roman" w:hAnsi="Times New Roman" w:cs="Times New Roman"/>
          <w:sz w:val="28"/>
          <w:szCs w:val="28"/>
          <w:lang w:val="kk-KZ"/>
        </w:rPr>
        <w:t>Сөз – тілдің қөркі</w:t>
      </w:r>
      <w:r w:rsidRPr="002D3C52">
        <w:rPr>
          <w:rFonts w:ascii="Times New Roman" w:hAnsi="Times New Roman" w:cs="Times New Roman"/>
          <w:sz w:val="28"/>
          <w:szCs w:val="28"/>
        </w:rPr>
        <w:t>».</w:t>
      </w:r>
    </w:p>
    <w:p w:rsidR="009B6CFE" w:rsidRPr="002D3C52" w:rsidRDefault="009B6CFE" w:rsidP="002D3C5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D3C52">
        <w:rPr>
          <w:rFonts w:ascii="Times New Roman" w:hAnsi="Times New Roman" w:cs="Times New Roman"/>
          <w:sz w:val="28"/>
          <w:szCs w:val="28"/>
          <w:lang w:val="kk-KZ"/>
        </w:rPr>
        <w:t>«Өрле, Қазақстан!».</w:t>
      </w:r>
    </w:p>
    <w:p w:rsidR="009B6CFE" w:rsidRPr="002D3C52" w:rsidRDefault="009B6CFE" w:rsidP="002D3C5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«</w:t>
      </w:r>
      <w:r w:rsidRPr="002D3C52">
        <w:rPr>
          <w:rFonts w:ascii="Times New Roman" w:hAnsi="Times New Roman" w:cs="Times New Roman"/>
          <w:sz w:val="28"/>
          <w:szCs w:val="28"/>
          <w:lang w:val="kk-KZ"/>
        </w:rPr>
        <w:t>Дарынды ұрпақ – ел болашағы</w:t>
      </w:r>
      <w:r w:rsidRPr="002D3C52">
        <w:rPr>
          <w:rFonts w:ascii="Times New Roman" w:hAnsi="Times New Roman" w:cs="Times New Roman"/>
          <w:sz w:val="28"/>
          <w:szCs w:val="28"/>
        </w:rPr>
        <w:t>».</w:t>
      </w:r>
    </w:p>
    <w:p w:rsidR="009B6CFE" w:rsidRPr="002D3C52" w:rsidRDefault="009B6CFE" w:rsidP="002D3C5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«Туғанжер. Туған ел. Туғанглобал».</w:t>
      </w:r>
    </w:p>
    <w:p w:rsidR="009B6CFE" w:rsidRPr="002D3C52" w:rsidRDefault="009B6CFE" w:rsidP="002D3C52">
      <w:pPr>
        <w:pStyle w:val="a3"/>
        <w:tabs>
          <w:tab w:val="left" w:pos="993"/>
        </w:tabs>
        <w:spacing w:after="0" w:line="240" w:lineRule="auto"/>
        <w:ind w:left="698" w:firstLine="567"/>
        <w:rPr>
          <w:rFonts w:ascii="Times New Roman" w:hAnsi="Times New Roman" w:cs="Times New Roman"/>
          <w:sz w:val="28"/>
          <w:szCs w:val="28"/>
        </w:rPr>
      </w:pPr>
    </w:p>
    <w:p w:rsidR="009E10DE" w:rsidRPr="002D3C52" w:rsidRDefault="009B6CFE" w:rsidP="002D3C52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eastAsia="+mn-ea" w:hAnsi="Times New Roman" w:cs="Times New Roman"/>
          <w:color w:val="0000CC"/>
          <w:kern w:val="24"/>
          <w:sz w:val="28"/>
          <w:szCs w:val="28"/>
        </w:rPr>
      </w:pPr>
      <w:r w:rsidRPr="002D3C52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Республиканские проекты базового направления «Өлкетану»</w:t>
      </w:r>
      <w:r w:rsidRPr="002D3C52">
        <w:rPr>
          <w:rFonts w:ascii="Times New Roman" w:hAnsi="Times New Roman" w:cs="Times New Roman"/>
          <w:sz w:val="28"/>
          <w:szCs w:val="28"/>
        </w:rPr>
        <w:t>.</w:t>
      </w:r>
    </w:p>
    <w:p w:rsidR="009B6CFE" w:rsidRPr="002D3C52" w:rsidRDefault="009B6CFE" w:rsidP="002D3C52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  <w:lang w:val="kk-KZ"/>
        </w:rPr>
        <w:t>«Алтын адам».</w:t>
      </w:r>
    </w:p>
    <w:p w:rsidR="009B6CFE" w:rsidRPr="002D3C52" w:rsidRDefault="009B6CFE" w:rsidP="002D3C52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  <w:lang w:val="kk-KZ"/>
        </w:rPr>
        <w:t>«Тарих мұрасы».</w:t>
      </w:r>
    </w:p>
    <w:p w:rsidR="009B6CFE" w:rsidRPr="002D3C52" w:rsidRDefault="009B6CFE" w:rsidP="002D3C52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  <w:lang w:val="kk-KZ"/>
        </w:rPr>
        <w:t>«Елімнің шежерелі байлығы».</w:t>
      </w:r>
    </w:p>
    <w:p w:rsidR="009B6CFE" w:rsidRPr="002D3C52" w:rsidRDefault="009B6CFE" w:rsidP="002D3C52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  <w:lang w:val="kk-KZ"/>
        </w:rPr>
        <w:t>«Табиғат бесігі».</w:t>
      </w:r>
    </w:p>
    <w:p w:rsidR="009B6CFE" w:rsidRPr="002D3C52" w:rsidRDefault="009B6CFE" w:rsidP="002D3C52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  <w:lang w:val="kk-KZ"/>
        </w:rPr>
        <w:lastRenderedPageBreak/>
        <w:t>«Ұлттық қазына».</w:t>
      </w:r>
    </w:p>
    <w:p w:rsidR="009B6CFE" w:rsidRPr="002D3C52" w:rsidRDefault="009B6CFE" w:rsidP="002D3C52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  <w:lang w:val="kk-KZ"/>
        </w:rPr>
        <w:t>«Менің Отаным – Қазақстан».</w:t>
      </w:r>
    </w:p>
    <w:p w:rsidR="009B6CFE" w:rsidRPr="002D3C52" w:rsidRDefault="009B6CFE" w:rsidP="002D3C52">
      <w:pPr>
        <w:pStyle w:val="a3"/>
        <w:tabs>
          <w:tab w:val="left" w:pos="851"/>
          <w:tab w:val="left" w:pos="993"/>
        </w:tabs>
        <w:spacing w:after="0" w:line="240" w:lineRule="auto"/>
        <w:ind w:left="698" w:firstLine="567"/>
        <w:rPr>
          <w:rFonts w:ascii="Times New Roman" w:hAnsi="Times New Roman" w:cs="Times New Roman"/>
          <w:sz w:val="28"/>
          <w:szCs w:val="28"/>
        </w:rPr>
      </w:pPr>
    </w:p>
    <w:p w:rsidR="00B174F9" w:rsidRPr="002D3C52" w:rsidRDefault="009B6CFE" w:rsidP="002D3C52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eastAsia="+mn-ea" w:hAnsi="Times New Roman" w:cs="Times New Roman"/>
          <w:color w:val="0000CC"/>
          <w:kern w:val="24"/>
          <w:sz w:val="28"/>
          <w:szCs w:val="28"/>
        </w:rPr>
      </w:pPr>
      <w:r w:rsidRPr="002D3C52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Республиканские проекты базового направления «Саналы азамат»</w:t>
      </w:r>
      <w:r w:rsidRPr="002D3C52">
        <w:rPr>
          <w:rFonts w:ascii="Times New Roman" w:hAnsi="Times New Roman" w:cs="Times New Roman"/>
          <w:sz w:val="28"/>
          <w:szCs w:val="28"/>
        </w:rPr>
        <w:t>.</w:t>
      </w:r>
    </w:p>
    <w:p w:rsidR="009B6CFE" w:rsidRPr="002D3C52" w:rsidRDefault="009B6CFE" w:rsidP="002D3C5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 w:rsidRPr="002D3C52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«Исследование уровня удовлетворенности </w:t>
      </w:r>
      <w:r w:rsidRPr="002D3C52"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качеством образования».</w:t>
      </w:r>
    </w:p>
    <w:p w:rsidR="009B6CFE" w:rsidRPr="002D3C52" w:rsidRDefault="009B6CFE" w:rsidP="002D3C52">
      <w:pPr>
        <w:pStyle w:val="a3"/>
        <w:numPr>
          <w:ilvl w:val="0"/>
          <w:numId w:val="12"/>
        </w:numPr>
        <w:tabs>
          <w:tab w:val="left" w:pos="425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D3C52">
        <w:rPr>
          <w:rFonts w:ascii="Times New Roman" w:hAnsi="Times New Roman" w:cs="Times New Roman"/>
          <w:sz w:val="28"/>
          <w:szCs w:val="28"/>
          <w:lang w:val="kk-KZ"/>
        </w:rPr>
        <w:t>«Мир профессий».</w:t>
      </w:r>
    </w:p>
    <w:p w:rsidR="009B6CFE" w:rsidRPr="002D3C52" w:rsidRDefault="009B6CFE" w:rsidP="002D3C52">
      <w:pPr>
        <w:pStyle w:val="a3"/>
        <w:numPr>
          <w:ilvl w:val="0"/>
          <w:numId w:val="12"/>
        </w:numPr>
        <w:tabs>
          <w:tab w:val="left" w:pos="425"/>
          <w:tab w:val="left" w:pos="993"/>
        </w:tabs>
        <w:spacing w:after="0" w:line="240" w:lineRule="auto"/>
        <w:ind w:left="0" w:firstLine="567"/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</w:pPr>
      <w:r w:rsidRPr="002D3C52"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  <w:t>«Алтын қазына».</w:t>
      </w:r>
    </w:p>
    <w:p w:rsidR="009B6CFE" w:rsidRPr="002D3C52" w:rsidRDefault="009B6CFE" w:rsidP="002D3C52">
      <w:pPr>
        <w:pStyle w:val="a3"/>
        <w:numPr>
          <w:ilvl w:val="0"/>
          <w:numId w:val="12"/>
        </w:numPr>
        <w:tabs>
          <w:tab w:val="left" w:pos="425"/>
          <w:tab w:val="left" w:pos="993"/>
        </w:tabs>
        <w:spacing w:after="0" w:line="240" w:lineRule="auto"/>
        <w:ind w:left="0" w:firstLine="567"/>
        <w:rPr>
          <w:rFonts w:ascii="Times New Roman" w:eastAsia="Tahoma" w:hAnsi="Times New Roman" w:cs="Times New Roman"/>
          <w:bCs/>
          <w:kern w:val="24"/>
          <w:sz w:val="28"/>
          <w:szCs w:val="28"/>
        </w:rPr>
      </w:pPr>
      <w:r w:rsidRPr="002D3C52">
        <w:rPr>
          <w:rFonts w:ascii="Times New Roman" w:eastAsia="Tahoma" w:hAnsi="Times New Roman" w:cs="Times New Roman"/>
          <w:bCs/>
          <w:kern w:val="24"/>
          <w:sz w:val="28"/>
          <w:szCs w:val="28"/>
        </w:rPr>
        <w:t>«Первый шаг к великим изобретениям».</w:t>
      </w:r>
    </w:p>
    <w:p w:rsidR="009B6CFE" w:rsidRPr="002D3C52" w:rsidRDefault="009B6CFE" w:rsidP="002D3C52">
      <w:pPr>
        <w:pStyle w:val="a3"/>
        <w:numPr>
          <w:ilvl w:val="0"/>
          <w:numId w:val="12"/>
        </w:numPr>
        <w:tabs>
          <w:tab w:val="left" w:pos="425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D3C52">
        <w:rPr>
          <w:rFonts w:ascii="Times New Roman" w:hAnsi="Times New Roman" w:cs="Times New Roman"/>
          <w:sz w:val="28"/>
          <w:szCs w:val="28"/>
        </w:rPr>
        <w:t>Дарындыларелі</w:t>
      </w:r>
      <w:proofErr w:type="spellEnd"/>
      <w:r w:rsidRPr="002D3C52">
        <w:rPr>
          <w:rFonts w:ascii="Times New Roman" w:hAnsi="Times New Roman" w:cs="Times New Roman"/>
          <w:sz w:val="28"/>
          <w:szCs w:val="28"/>
        </w:rPr>
        <w:t>».</w:t>
      </w:r>
    </w:p>
    <w:p w:rsidR="009B6CFE" w:rsidRPr="002D3C52" w:rsidRDefault="009B6CFE" w:rsidP="002D3C52">
      <w:pPr>
        <w:pStyle w:val="a3"/>
        <w:numPr>
          <w:ilvl w:val="0"/>
          <w:numId w:val="12"/>
        </w:numPr>
        <w:tabs>
          <w:tab w:val="left" w:pos="425"/>
          <w:tab w:val="left" w:pos="993"/>
        </w:tabs>
        <w:spacing w:after="0" w:line="240" w:lineRule="auto"/>
        <w:ind w:left="0" w:firstLine="567"/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</w:pPr>
      <w:r w:rsidRPr="002D3C52">
        <w:rPr>
          <w:rFonts w:ascii="Times New Roman" w:eastAsia="Tahoma" w:hAnsi="Times New Roman" w:cs="Times New Roman"/>
          <w:bCs/>
          <w:kern w:val="24"/>
          <w:sz w:val="28"/>
          <w:szCs w:val="28"/>
        </w:rPr>
        <w:t>«</w:t>
      </w:r>
      <w:proofErr w:type="spellStart"/>
      <w:proofErr w:type="gramStart"/>
      <w:r w:rsidRPr="002D3C52">
        <w:rPr>
          <w:rFonts w:ascii="Times New Roman" w:eastAsia="Tahoma" w:hAnsi="Times New Roman" w:cs="Times New Roman"/>
          <w:bCs/>
          <w:kern w:val="24"/>
          <w:sz w:val="28"/>
          <w:szCs w:val="28"/>
        </w:rPr>
        <w:t>Айнала</w:t>
      </w:r>
      <w:proofErr w:type="spellEnd"/>
      <w:proofErr w:type="gramEnd"/>
      <w:r w:rsidRPr="002D3C52"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  <w:t>ға қара».</w:t>
      </w:r>
    </w:p>
    <w:p w:rsidR="009B6CFE" w:rsidRPr="002D3C52" w:rsidRDefault="009B6CFE" w:rsidP="002D3C52">
      <w:pPr>
        <w:pStyle w:val="a3"/>
        <w:numPr>
          <w:ilvl w:val="0"/>
          <w:numId w:val="12"/>
        </w:numPr>
        <w:tabs>
          <w:tab w:val="left" w:pos="425"/>
          <w:tab w:val="left" w:pos="993"/>
        </w:tabs>
        <w:spacing w:after="0" w:line="240" w:lineRule="auto"/>
        <w:ind w:left="0" w:firstLine="567"/>
        <w:rPr>
          <w:rFonts w:ascii="Times New Roman" w:eastAsia="Tahoma" w:hAnsi="Times New Roman" w:cs="Times New Roman"/>
          <w:bCs/>
          <w:kern w:val="24"/>
          <w:sz w:val="28"/>
          <w:szCs w:val="28"/>
        </w:rPr>
      </w:pPr>
      <w:r w:rsidRPr="002D3C52">
        <w:rPr>
          <w:rFonts w:ascii="Times New Roman" w:eastAsia="Tahoma" w:hAnsi="Times New Roman" w:cs="Times New Roman"/>
          <w:bCs/>
          <w:kern w:val="24"/>
          <w:sz w:val="28"/>
          <w:szCs w:val="28"/>
        </w:rPr>
        <w:t>«Культура познания».</w:t>
      </w:r>
    </w:p>
    <w:p w:rsidR="009B6CFE" w:rsidRPr="002D3C52" w:rsidRDefault="009B6CFE" w:rsidP="002D3C5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D3C52">
        <w:rPr>
          <w:rFonts w:ascii="Times New Roman" w:hAnsi="Times New Roman" w:cs="Times New Roman"/>
          <w:sz w:val="28"/>
          <w:szCs w:val="28"/>
          <w:lang w:val="kk-KZ"/>
        </w:rPr>
        <w:t>«Кітап – білім бұлағы».</w:t>
      </w:r>
    </w:p>
    <w:p w:rsidR="009B6CFE" w:rsidRPr="002D3C52" w:rsidRDefault="009B6CFE" w:rsidP="002D3C5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2D3C52">
        <w:rPr>
          <w:rFonts w:ascii="Times New Roman" w:hAnsi="Times New Roman" w:cs="Times New Roman"/>
          <w:sz w:val="28"/>
          <w:szCs w:val="28"/>
        </w:rPr>
        <w:t>Вusiness</w:t>
      </w:r>
      <w:proofErr w:type="spellEnd"/>
      <w:r w:rsidRPr="002D3C52">
        <w:rPr>
          <w:rFonts w:ascii="Times New Roman" w:hAnsi="Times New Roman" w:cs="Times New Roman"/>
          <w:sz w:val="28"/>
          <w:szCs w:val="28"/>
        </w:rPr>
        <w:t>».</w:t>
      </w:r>
    </w:p>
    <w:p w:rsidR="009B6CFE" w:rsidRPr="002D3C52" w:rsidRDefault="009B6CFE" w:rsidP="002D3C52">
      <w:pPr>
        <w:pStyle w:val="a3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D3C52">
        <w:rPr>
          <w:rFonts w:ascii="Times New Roman" w:hAnsi="Times New Roman" w:cs="Times New Roman"/>
          <w:sz w:val="28"/>
          <w:szCs w:val="28"/>
          <w:lang w:val="kk-KZ"/>
        </w:rPr>
        <w:t>«Ұлы дала жастары».</w:t>
      </w:r>
    </w:p>
    <w:p w:rsidR="009B6CFE" w:rsidRPr="002D3C52" w:rsidRDefault="009B6CFE" w:rsidP="002D3C52">
      <w:pPr>
        <w:pStyle w:val="a3"/>
        <w:tabs>
          <w:tab w:val="left" w:pos="425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A0D6F" w:rsidRPr="002D3C52" w:rsidRDefault="001A0D6F" w:rsidP="002D3C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3C52">
        <w:rPr>
          <w:rFonts w:ascii="Times New Roman" w:hAnsi="Times New Roman" w:cs="Times New Roman"/>
          <w:sz w:val="28"/>
          <w:szCs w:val="28"/>
        </w:rPr>
        <w:t>Уровень достижения цели и конечных результатов определяется соответствующими целевыми индикаторами и показателями, которые закрепляются в Уставе Подпрограммы</w:t>
      </w:r>
      <w:r w:rsidR="00F62D78" w:rsidRPr="002D3C52">
        <w:rPr>
          <w:rFonts w:ascii="Times New Roman" w:hAnsi="Times New Roman" w:cs="Times New Roman"/>
          <w:sz w:val="28"/>
          <w:szCs w:val="28"/>
        </w:rPr>
        <w:t xml:space="preserve"> </w:t>
      </w:r>
      <w:r w:rsidRPr="002D3C52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Pr="002D3C52">
        <w:rPr>
          <w:rFonts w:ascii="Times New Roman" w:hAnsi="Times New Roman" w:cs="Times New Roman"/>
          <w:sz w:val="28"/>
          <w:szCs w:val="28"/>
        </w:rPr>
        <w:t>Т</w:t>
      </w:r>
      <w:r w:rsidRPr="002D3C52">
        <w:rPr>
          <w:rFonts w:ascii="Times New Roman" w:hAnsi="Times New Roman" w:cs="Times New Roman"/>
          <w:sz w:val="28"/>
          <w:szCs w:val="28"/>
          <w:lang w:val="kk-KZ"/>
        </w:rPr>
        <w:t>әрбие және бі</w:t>
      </w:r>
      <w:proofErr w:type="gramStart"/>
      <w:r w:rsidRPr="002D3C52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Pr="002D3C52">
        <w:rPr>
          <w:rFonts w:ascii="Times New Roman" w:hAnsi="Times New Roman" w:cs="Times New Roman"/>
          <w:sz w:val="28"/>
          <w:szCs w:val="28"/>
          <w:lang w:val="kk-KZ"/>
        </w:rPr>
        <w:t>ім</w:t>
      </w:r>
      <w:r w:rsidRPr="002D3C52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Pr="002D3C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CFE" w:rsidRPr="002D3C52" w:rsidRDefault="00A56563" w:rsidP="002D3C52">
      <w:pPr>
        <w:pStyle w:val="a3"/>
        <w:tabs>
          <w:tab w:val="left" w:pos="425"/>
        </w:tabs>
        <w:spacing w:after="0" w:line="240" w:lineRule="auto"/>
        <w:ind w:left="0" w:firstLine="567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3C52">
        <w:rPr>
          <w:rFonts w:ascii="Times New Roman" w:hAnsi="Times New Roman" w:cs="Times New Roman"/>
          <w:b/>
          <w:color w:val="0070C0"/>
          <w:sz w:val="28"/>
          <w:szCs w:val="28"/>
        </w:rPr>
        <w:t>В школе дан старт проекту «</w:t>
      </w:r>
      <w:proofErr w:type="spellStart"/>
      <w:r w:rsidRPr="002D3C52">
        <w:rPr>
          <w:rFonts w:ascii="Times New Roman" w:hAnsi="Times New Roman" w:cs="Times New Roman"/>
          <w:b/>
          <w:color w:val="0070C0"/>
          <w:sz w:val="28"/>
          <w:szCs w:val="28"/>
        </w:rPr>
        <w:t>Буккросссинг</w:t>
      </w:r>
      <w:proofErr w:type="spellEnd"/>
      <w:r w:rsidRPr="002D3C52">
        <w:rPr>
          <w:rFonts w:ascii="Times New Roman" w:hAnsi="Times New Roman" w:cs="Times New Roman"/>
          <w:b/>
          <w:color w:val="0070C0"/>
          <w:sz w:val="28"/>
          <w:szCs w:val="28"/>
        </w:rPr>
        <w:t>», организовано место для обмена книгами.</w:t>
      </w:r>
    </w:p>
    <w:p w:rsidR="00A56563" w:rsidRPr="002D3C52" w:rsidRDefault="00A56563" w:rsidP="002D3C52">
      <w:pPr>
        <w:pStyle w:val="a3"/>
        <w:tabs>
          <w:tab w:val="left" w:pos="425"/>
        </w:tabs>
        <w:spacing w:after="0" w:line="240" w:lineRule="auto"/>
        <w:ind w:left="0" w:firstLine="567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3C52">
        <w:rPr>
          <w:rFonts w:ascii="Times New Roman" w:hAnsi="Times New Roman" w:cs="Times New Roman"/>
          <w:b/>
          <w:color w:val="0070C0"/>
          <w:sz w:val="28"/>
          <w:szCs w:val="28"/>
        </w:rPr>
        <w:t>Разработан реестр районных мероприятий по реализации программы «</w:t>
      </w:r>
      <w:proofErr w:type="spellStart"/>
      <w:r w:rsidRPr="002D3C52">
        <w:rPr>
          <w:rFonts w:ascii="Times New Roman" w:hAnsi="Times New Roman" w:cs="Times New Roman"/>
          <w:b/>
          <w:color w:val="0070C0"/>
          <w:sz w:val="28"/>
          <w:szCs w:val="28"/>
        </w:rPr>
        <w:t>Рухани</w:t>
      </w:r>
      <w:proofErr w:type="spellEnd"/>
      <w:r w:rsidRPr="002D3C5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2D3C52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жаңғыру</w:t>
      </w:r>
      <w:r w:rsidRPr="002D3C52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="002D3C52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A56563" w:rsidRPr="002D3C52" w:rsidRDefault="00A56563" w:rsidP="002D3C52">
      <w:pPr>
        <w:pStyle w:val="a3"/>
        <w:tabs>
          <w:tab w:val="left" w:pos="425"/>
        </w:tabs>
        <w:spacing w:after="0" w:line="240" w:lineRule="auto"/>
        <w:ind w:left="0" w:firstLine="567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3C52">
        <w:rPr>
          <w:rFonts w:ascii="Times New Roman" w:hAnsi="Times New Roman" w:cs="Times New Roman"/>
          <w:b/>
          <w:color w:val="0070C0"/>
          <w:sz w:val="28"/>
          <w:szCs w:val="28"/>
        </w:rPr>
        <w:t>На все проведенные мероприятия и проекты должны быть заполнены паспорта  мероприятий.</w:t>
      </w:r>
    </w:p>
    <w:p w:rsidR="00E57A1B" w:rsidRDefault="00E57A1B" w:rsidP="00E57A1B">
      <w:pPr>
        <w:spacing w:after="0" w:line="240" w:lineRule="auto"/>
        <w:ind w:firstLine="567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7A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Роль семьи в современных условиях возросла многократно: от нее во многом зависит сохранение у молодежи идеалов, цели в жизни. Важно уберечь детей от злобности, нетерпимости, утраты здравого смысла, сформировать у них правильное отношение высоконравственной системы ценностей.</w:t>
      </w:r>
      <w:r w:rsidRPr="00DC7AB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57A1B" w:rsidRDefault="00E57A1B" w:rsidP="00E57A1B">
      <w:pPr>
        <w:spacing w:after="0" w:line="240" w:lineRule="auto"/>
        <w:ind w:firstLine="567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Общение является ключевым моментов жизнедеятельности семьи. Именно позитивные навыки общения позволяют семье справиться с кризисами, найти оптимальные решения в  трудных ситуациях.</w:t>
      </w:r>
      <w:r w:rsidR="00613C6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57A1B" w:rsidRPr="008323AC" w:rsidRDefault="00E57A1B" w:rsidP="00E57A1B">
      <w:pPr>
        <w:spacing w:after="0" w:line="240" w:lineRule="auto"/>
        <w:ind w:firstLine="567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7A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 чутки и восприимчивы ко всему, что их окружает, а достичь им нужно очень многое.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 Конечно, трудно перечислить все нравственные качества человека будущего общества, но главное, </w:t>
      </w:r>
      <w:r w:rsidRPr="008323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эти качества должны закладываться сегодня. </w:t>
      </w:r>
    </w:p>
    <w:p w:rsidR="00E57A1B" w:rsidRDefault="00E57A1B" w:rsidP="00E57A1B">
      <w:pPr>
        <w:spacing w:before="30"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C79E2">
        <w:rPr>
          <w:rFonts w:ascii="Times New Roman" w:hAnsi="Times New Roman"/>
          <w:color w:val="000000"/>
          <w:sz w:val="28"/>
          <w:szCs w:val="28"/>
        </w:rPr>
        <w:t xml:space="preserve">Педагоги школы всегда уделяют много внимания воспитанию учащихся. Дети вовлекаются в разнообразную творческую деятельность. Работая над развитием их склонностей и способностей, педагогический коллектив расширяет сеть </w:t>
      </w:r>
      <w:r w:rsidRPr="00E57A1B">
        <w:rPr>
          <w:rFonts w:ascii="Times New Roman" w:hAnsi="Times New Roman" w:cs="Times New Roman"/>
          <w:color w:val="000000"/>
          <w:sz w:val="28"/>
          <w:szCs w:val="28"/>
        </w:rPr>
        <w:t xml:space="preserve">кружков. </w:t>
      </w:r>
    </w:p>
    <w:p w:rsidR="00433FFB" w:rsidRDefault="00433FFB" w:rsidP="00E57A1B">
      <w:pPr>
        <w:spacing w:before="30"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Так, в школе действует экологический клуб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в котором ребята учатся пониманию бережного отношения к природе, пишут совместно с научными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сотрудниками ГНПП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Бурабай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проекты по экологии.  Наряду с клубом действует  школьное лесничество «Березка».</w:t>
      </w:r>
    </w:p>
    <w:p w:rsidR="008E1289" w:rsidRPr="00433FFB" w:rsidRDefault="008E1289" w:rsidP="008E12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3FFB">
        <w:rPr>
          <w:rFonts w:ascii="Times New Roman" w:hAnsi="Times New Roman" w:cs="Times New Roman"/>
          <w:color w:val="222222"/>
          <w:sz w:val="28"/>
          <w:szCs w:val="28"/>
        </w:rPr>
        <w:t>В рамках экологической направленности, совместно с дирекцией ГНПП «</w:t>
      </w:r>
      <w:proofErr w:type="spellStart"/>
      <w:r w:rsidRPr="00433FFB">
        <w:rPr>
          <w:rFonts w:ascii="Times New Roman" w:hAnsi="Times New Roman" w:cs="Times New Roman"/>
          <w:color w:val="222222"/>
          <w:sz w:val="28"/>
          <w:szCs w:val="28"/>
        </w:rPr>
        <w:t>Бурабай</w:t>
      </w:r>
      <w:proofErr w:type="spellEnd"/>
      <w:r w:rsidRPr="00433FFB">
        <w:rPr>
          <w:rFonts w:ascii="Times New Roman" w:hAnsi="Times New Roman" w:cs="Times New Roman"/>
          <w:color w:val="222222"/>
          <w:sz w:val="28"/>
          <w:szCs w:val="28"/>
        </w:rPr>
        <w:t xml:space="preserve">» </w:t>
      </w:r>
      <w:r w:rsidRPr="00433FFB">
        <w:rPr>
          <w:rFonts w:ascii="Times New Roman" w:hAnsi="Times New Roman" w:cs="Times New Roman"/>
          <w:sz w:val="28"/>
          <w:szCs w:val="28"/>
        </w:rPr>
        <w:t>в рамках реализации программы «</w:t>
      </w:r>
      <w:proofErr w:type="spellStart"/>
      <w:r w:rsidRPr="00433FFB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433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FB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433FFB">
        <w:rPr>
          <w:rFonts w:ascii="Times New Roman" w:hAnsi="Times New Roman" w:cs="Times New Roman"/>
          <w:sz w:val="28"/>
          <w:szCs w:val="28"/>
          <w:lang w:val="kk-KZ"/>
        </w:rPr>
        <w:t>ңғыру</w:t>
      </w:r>
      <w:r w:rsidRPr="00433FFB">
        <w:rPr>
          <w:rFonts w:ascii="Times New Roman" w:hAnsi="Times New Roman" w:cs="Times New Roman"/>
          <w:sz w:val="28"/>
          <w:szCs w:val="28"/>
        </w:rPr>
        <w:t xml:space="preserve">» планируется проведение мероприятий: 14 декабря </w:t>
      </w:r>
      <w:proofErr w:type="gramStart"/>
      <w:r w:rsidRPr="00433FF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433FFB">
        <w:rPr>
          <w:rFonts w:ascii="Times New Roman" w:hAnsi="Times New Roman" w:cs="Times New Roman"/>
          <w:sz w:val="28"/>
          <w:szCs w:val="28"/>
        </w:rPr>
        <w:t xml:space="preserve">онкурс проектов «Сакральные места </w:t>
      </w:r>
      <w:proofErr w:type="spellStart"/>
      <w:r w:rsidRPr="00433FFB">
        <w:rPr>
          <w:rFonts w:ascii="Times New Roman" w:hAnsi="Times New Roman" w:cs="Times New Roman"/>
          <w:sz w:val="28"/>
          <w:szCs w:val="28"/>
        </w:rPr>
        <w:t>Бурабая</w:t>
      </w:r>
      <w:proofErr w:type="spellEnd"/>
      <w:r w:rsidRPr="00433FFB">
        <w:rPr>
          <w:rFonts w:ascii="Times New Roman" w:hAnsi="Times New Roman" w:cs="Times New Roman"/>
          <w:sz w:val="28"/>
          <w:szCs w:val="28"/>
        </w:rPr>
        <w:t>». Цель мероприятия: поддержка социальных проектов, отражающих идеи Главы государства, выраженные в статье «Взгляд в будущее: модернизация общественного сознания»; проекты могут быть представлены по следующим направлениям:</w:t>
      </w:r>
    </w:p>
    <w:p w:rsidR="008E1289" w:rsidRPr="00433FFB" w:rsidRDefault="008E1289" w:rsidP="008E1289">
      <w:pPr>
        <w:numPr>
          <w:ilvl w:val="0"/>
          <w:numId w:val="22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FB">
        <w:rPr>
          <w:rFonts w:ascii="Times New Roman" w:hAnsi="Times New Roman" w:cs="Times New Roman"/>
          <w:sz w:val="28"/>
          <w:szCs w:val="28"/>
        </w:rPr>
        <w:t xml:space="preserve"> Поляна </w:t>
      </w:r>
      <w:proofErr w:type="spellStart"/>
      <w:r w:rsidRPr="00433FFB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433FFB">
        <w:rPr>
          <w:rFonts w:ascii="Times New Roman" w:hAnsi="Times New Roman" w:cs="Times New Roman"/>
          <w:sz w:val="28"/>
          <w:szCs w:val="28"/>
        </w:rPr>
        <w:t xml:space="preserve"> хана;</w:t>
      </w:r>
    </w:p>
    <w:p w:rsidR="008E1289" w:rsidRPr="00433FFB" w:rsidRDefault="008E1289" w:rsidP="008E1289">
      <w:pPr>
        <w:numPr>
          <w:ilvl w:val="0"/>
          <w:numId w:val="22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FB">
        <w:rPr>
          <w:rFonts w:ascii="Times New Roman" w:hAnsi="Times New Roman" w:cs="Times New Roman"/>
          <w:sz w:val="28"/>
          <w:szCs w:val="28"/>
        </w:rPr>
        <w:t xml:space="preserve">Скала </w:t>
      </w:r>
      <w:proofErr w:type="spellStart"/>
      <w:r w:rsidRPr="00433FFB">
        <w:rPr>
          <w:rFonts w:ascii="Times New Roman" w:hAnsi="Times New Roman" w:cs="Times New Roman"/>
          <w:sz w:val="28"/>
          <w:szCs w:val="28"/>
        </w:rPr>
        <w:t>Окжетпес</w:t>
      </w:r>
      <w:proofErr w:type="spellEnd"/>
      <w:r w:rsidRPr="00433FFB">
        <w:rPr>
          <w:rFonts w:ascii="Times New Roman" w:hAnsi="Times New Roman" w:cs="Times New Roman"/>
          <w:sz w:val="28"/>
          <w:szCs w:val="28"/>
        </w:rPr>
        <w:t>;</w:t>
      </w:r>
    </w:p>
    <w:p w:rsidR="008E1289" w:rsidRPr="00433FFB" w:rsidRDefault="008E1289" w:rsidP="008E1289">
      <w:pPr>
        <w:numPr>
          <w:ilvl w:val="0"/>
          <w:numId w:val="22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FB">
        <w:rPr>
          <w:rFonts w:ascii="Times New Roman" w:hAnsi="Times New Roman" w:cs="Times New Roman"/>
          <w:sz w:val="28"/>
          <w:szCs w:val="28"/>
        </w:rPr>
        <w:t xml:space="preserve">Пещера </w:t>
      </w:r>
      <w:proofErr w:type="spellStart"/>
      <w:r w:rsidRPr="00433FFB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433FFB">
        <w:rPr>
          <w:rFonts w:ascii="Times New Roman" w:hAnsi="Times New Roman" w:cs="Times New Roman"/>
          <w:sz w:val="28"/>
          <w:szCs w:val="28"/>
        </w:rPr>
        <w:t xml:space="preserve"> хана;</w:t>
      </w:r>
    </w:p>
    <w:p w:rsidR="008E1289" w:rsidRPr="00433FFB" w:rsidRDefault="008E1289" w:rsidP="008E1289">
      <w:pPr>
        <w:numPr>
          <w:ilvl w:val="0"/>
          <w:numId w:val="22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FB">
        <w:rPr>
          <w:rFonts w:ascii="Times New Roman" w:hAnsi="Times New Roman" w:cs="Times New Roman"/>
          <w:sz w:val="28"/>
          <w:szCs w:val="28"/>
          <w:lang w:val="kk-KZ"/>
        </w:rPr>
        <w:t xml:space="preserve">Жұмбақтас </w:t>
      </w:r>
    </w:p>
    <w:p w:rsidR="008E1289" w:rsidRPr="00433FFB" w:rsidRDefault="008E1289" w:rsidP="008E1289">
      <w:pPr>
        <w:numPr>
          <w:ilvl w:val="0"/>
          <w:numId w:val="22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FB">
        <w:rPr>
          <w:rFonts w:ascii="Times New Roman" w:hAnsi="Times New Roman" w:cs="Times New Roman"/>
          <w:sz w:val="28"/>
          <w:szCs w:val="28"/>
          <w:lang w:val="kk-KZ"/>
        </w:rPr>
        <w:t>Гора Көкшетау</w:t>
      </w:r>
    </w:p>
    <w:p w:rsidR="008E1289" w:rsidRPr="00433FFB" w:rsidRDefault="008E1289" w:rsidP="008E1289">
      <w:pPr>
        <w:numPr>
          <w:ilvl w:val="0"/>
          <w:numId w:val="22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FB">
        <w:rPr>
          <w:rFonts w:ascii="Times New Roman" w:hAnsi="Times New Roman" w:cs="Times New Roman"/>
          <w:sz w:val="28"/>
          <w:szCs w:val="28"/>
          <w:lang w:val="kk-KZ"/>
        </w:rPr>
        <w:t>Иманаевский ключ</w:t>
      </w:r>
    </w:p>
    <w:p w:rsidR="008E1289" w:rsidRPr="00433FFB" w:rsidRDefault="008E1289" w:rsidP="008E1289">
      <w:pPr>
        <w:numPr>
          <w:ilvl w:val="0"/>
          <w:numId w:val="22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FB">
        <w:rPr>
          <w:rFonts w:ascii="Times New Roman" w:hAnsi="Times New Roman" w:cs="Times New Roman"/>
          <w:sz w:val="28"/>
          <w:szCs w:val="28"/>
          <w:lang w:val="kk-KZ"/>
        </w:rPr>
        <w:t>Гора Бөлектау</w:t>
      </w:r>
    </w:p>
    <w:p w:rsidR="008E1289" w:rsidRPr="00433FFB" w:rsidRDefault="008E1289" w:rsidP="008E1289">
      <w:pPr>
        <w:numPr>
          <w:ilvl w:val="0"/>
          <w:numId w:val="22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FB">
        <w:rPr>
          <w:rFonts w:ascii="Times New Roman" w:hAnsi="Times New Roman" w:cs="Times New Roman"/>
          <w:sz w:val="28"/>
          <w:szCs w:val="28"/>
          <w:lang w:val="kk-KZ"/>
        </w:rPr>
        <w:t>Байкальская дорога</w:t>
      </w:r>
    </w:p>
    <w:p w:rsidR="008E1289" w:rsidRPr="00433FFB" w:rsidRDefault="008E1289" w:rsidP="008E1289">
      <w:pPr>
        <w:numPr>
          <w:ilvl w:val="0"/>
          <w:numId w:val="22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FB">
        <w:rPr>
          <w:rFonts w:ascii="Times New Roman" w:hAnsi="Times New Roman" w:cs="Times New Roman"/>
          <w:sz w:val="28"/>
          <w:szCs w:val="28"/>
          <w:lang w:val="kk-KZ"/>
        </w:rPr>
        <w:t>«Танцующая» Березовая роща</w:t>
      </w:r>
    </w:p>
    <w:p w:rsidR="008E1289" w:rsidRPr="00433FFB" w:rsidRDefault="008E1289" w:rsidP="008E1289">
      <w:pPr>
        <w:numPr>
          <w:ilvl w:val="0"/>
          <w:numId w:val="22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FB">
        <w:rPr>
          <w:rFonts w:ascii="Times New Roman" w:hAnsi="Times New Roman" w:cs="Times New Roman"/>
          <w:sz w:val="28"/>
          <w:szCs w:val="28"/>
          <w:lang w:val="kk-KZ"/>
        </w:rPr>
        <w:t>Озеро Майбалык</w:t>
      </w:r>
    </w:p>
    <w:p w:rsidR="008E1289" w:rsidRPr="00433FFB" w:rsidRDefault="008E1289" w:rsidP="008E1289">
      <w:pPr>
        <w:numPr>
          <w:ilvl w:val="0"/>
          <w:numId w:val="22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FB">
        <w:rPr>
          <w:rFonts w:ascii="Times New Roman" w:hAnsi="Times New Roman" w:cs="Times New Roman"/>
          <w:sz w:val="28"/>
          <w:szCs w:val="28"/>
          <w:lang w:val="kk-KZ"/>
        </w:rPr>
        <w:t>Озеро Лебяжье</w:t>
      </w:r>
    </w:p>
    <w:p w:rsidR="008E1289" w:rsidRPr="00433FFB" w:rsidRDefault="008E1289" w:rsidP="008E1289">
      <w:pPr>
        <w:numPr>
          <w:ilvl w:val="0"/>
          <w:numId w:val="22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FB">
        <w:rPr>
          <w:rFonts w:ascii="Times New Roman" w:hAnsi="Times New Roman" w:cs="Times New Roman"/>
          <w:sz w:val="28"/>
          <w:szCs w:val="28"/>
        </w:rPr>
        <w:t xml:space="preserve">Малое и Большое озеро </w:t>
      </w:r>
      <w:proofErr w:type="spellStart"/>
      <w:r w:rsidRPr="00433FFB">
        <w:rPr>
          <w:rFonts w:ascii="Times New Roman" w:hAnsi="Times New Roman" w:cs="Times New Roman"/>
          <w:sz w:val="28"/>
          <w:szCs w:val="28"/>
        </w:rPr>
        <w:t>Чебачье</w:t>
      </w:r>
      <w:proofErr w:type="spellEnd"/>
      <w:r w:rsidRPr="00433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289" w:rsidRPr="00433FFB" w:rsidRDefault="008E1289" w:rsidP="008E1289">
      <w:pPr>
        <w:numPr>
          <w:ilvl w:val="0"/>
          <w:numId w:val="22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FB">
        <w:rPr>
          <w:rFonts w:ascii="Times New Roman" w:hAnsi="Times New Roman" w:cs="Times New Roman"/>
          <w:sz w:val="28"/>
          <w:szCs w:val="28"/>
        </w:rPr>
        <w:t xml:space="preserve">Озеро </w:t>
      </w:r>
      <w:proofErr w:type="spellStart"/>
      <w:r w:rsidRPr="00433FFB">
        <w:rPr>
          <w:rFonts w:ascii="Times New Roman" w:hAnsi="Times New Roman" w:cs="Times New Roman"/>
          <w:sz w:val="28"/>
          <w:szCs w:val="28"/>
        </w:rPr>
        <w:t>Аулиеколь</w:t>
      </w:r>
      <w:proofErr w:type="spellEnd"/>
    </w:p>
    <w:p w:rsidR="008E1289" w:rsidRPr="00433FFB" w:rsidRDefault="008E1289" w:rsidP="008E1289">
      <w:pPr>
        <w:numPr>
          <w:ilvl w:val="0"/>
          <w:numId w:val="22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FB">
        <w:rPr>
          <w:rFonts w:ascii="Times New Roman" w:hAnsi="Times New Roman" w:cs="Times New Roman"/>
          <w:sz w:val="28"/>
          <w:szCs w:val="28"/>
        </w:rPr>
        <w:t>Голубой залив</w:t>
      </w:r>
    </w:p>
    <w:p w:rsidR="008E1289" w:rsidRDefault="008E1289" w:rsidP="008E1289">
      <w:pPr>
        <w:pStyle w:val="a5"/>
        <w:shd w:val="clear" w:color="auto" w:fill="FFFFFF"/>
        <w:spacing w:before="208" w:beforeAutospacing="0" w:after="208" w:afterAutospacing="0"/>
        <w:ind w:firstLine="520"/>
        <w:rPr>
          <w:sz w:val="28"/>
          <w:szCs w:val="28"/>
        </w:rPr>
      </w:pPr>
      <w:r w:rsidRPr="00433FFB">
        <w:rPr>
          <w:sz w:val="28"/>
          <w:szCs w:val="28"/>
        </w:rPr>
        <w:t xml:space="preserve">В описании проекта должна быть раскрыта значимость данного сакрального  места природы для </w:t>
      </w:r>
      <w:proofErr w:type="spellStart"/>
      <w:r w:rsidRPr="00433FFB">
        <w:rPr>
          <w:sz w:val="28"/>
          <w:szCs w:val="28"/>
        </w:rPr>
        <w:t>Бурабая</w:t>
      </w:r>
      <w:proofErr w:type="spellEnd"/>
      <w:r w:rsidRPr="00433FFB">
        <w:rPr>
          <w:sz w:val="28"/>
          <w:szCs w:val="28"/>
        </w:rPr>
        <w:t xml:space="preserve"> и Казахстана в целом, примеры бережного сохранения данного сакрального места для будущих поколений</w:t>
      </w:r>
      <w:r>
        <w:rPr>
          <w:sz w:val="28"/>
          <w:szCs w:val="28"/>
        </w:rPr>
        <w:t>.</w:t>
      </w:r>
    </w:p>
    <w:p w:rsidR="008E1289" w:rsidRPr="00433FFB" w:rsidRDefault="008E1289" w:rsidP="008E1289">
      <w:pPr>
        <w:pStyle w:val="a5"/>
        <w:shd w:val="clear" w:color="auto" w:fill="FFFFFF"/>
        <w:spacing w:before="208" w:beforeAutospacing="0" w:after="208" w:afterAutospacing="0"/>
        <w:ind w:firstLine="520"/>
        <w:rPr>
          <w:color w:val="222222"/>
          <w:sz w:val="28"/>
          <w:szCs w:val="28"/>
        </w:rPr>
      </w:pPr>
      <w:r w:rsidRPr="00433FFB">
        <w:rPr>
          <w:color w:val="222222"/>
          <w:sz w:val="28"/>
          <w:szCs w:val="28"/>
        </w:rPr>
        <w:t xml:space="preserve">Администрация </w:t>
      </w:r>
      <w:proofErr w:type="spellStart"/>
      <w:r w:rsidRPr="00433FFB">
        <w:rPr>
          <w:color w:val="222222"/>
          <w:sz w:val="28"/>
          <w:szCs w:val="28"/>
        </w:rPr>
        <w:t>Окжетпесской</w:t>
      </w:r>
      <w:proofErr w:type="spellEnd"/>
      <w:r w:rsidRPr="00433FFB">
        <w:rPr>
          <w:color w:val="222222"/>
          <w:sz w:val="28"/>
          <w:szCs w:val="28"/>
        </w:rPr>
        <w:t xml:space="preserve"> средней школы благодарит дирекцию ГНПП «</w:t>
      </w:r>
      <w:proofErr w:type="spellStart"/>
      <w:r w:rsidRPr="00433FFB">
        <w:rPr>
          <w:color w:val="222222"/>
          <w:sz w:val="28"/>
          <w:szCs w:val="28"/>
        </w:rPr>
        <w:t>Бурабай</w:t>
      </w:r>
      <w:proofErr w:type="spellEnd"/>
      <w:r w:rsidRPr="00433FFB">
        <w:rPr>
          <w:color w:val="222222"/>
          <w:sz w:val="28"/>
          <w:szCs w:val="28"/>
        </w:rPr>
        <w:t>» за сотрудничество в деле воспитания подрастающего поколения в духе патриотизма и надеется на дальнейшее сотрудничество.</w:t>
      </w:r>
    </w:p>
    <w:p w:rsidR="00E57A1B" w:rsidRPr="001760D1" w:rsidRDefault="00E57A1B" w:rsidP="00E57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A1B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E57A1B">
        <w:rPr>
          <w:rFonts w:ascii="Times New Roman" w:hAnsi="Times New Roman" w:cs="Times New Roman"/>
          <w:sz w:val="28"/>
          <w:szCs w:val="28"/>
        </w:rPr>
        <w:t xml:space="preserve">Одним из ведущих факторов, влияющих на формирование духовно-нравственного  воспитания учащихся, является наличие тесной связи с Домом культуры села </w:t>
      </w:r>
      <w:proofErr w:type="spellStart"/>
      <w:r w:rsidRPr="00E57A1B">
        <w:rPr>
          <w:rFonts w:ascii="Times New Roman" w:hAnsi="Times New Roman" w:cs="Times New Roman"/>
          <w:sz w:val="28"/>
          <w:szCs w:val="28"/>
        </w:rPr>
        <w:t>Окжетпес</w:t>
      </w:r>
      <w:proofErr w:type="spellEnd"/>
      <w:r w:rsidRPr="00E57A1B">
        <w:rPr>
          <w:rFonts w:ascii="Times New Roman" w:hAnsi="Times New Roman" w:cs="Times New Roman"/>
          <w:sz w:val="28"/>
          <w:szCs w:val="28"/>
        </w:rPr>
        <w:t xml:space="preserve">. Ежегодно наши дети становятся лауреатами смотров народного творчества, фестивалей, так </w:t>
      </w:r>
      <w:r>
        <w:rPr>
          <w:rFonts w:ascii="Times New Roman" w:hAnsi="Times New Roman" w:cs="Times New Roman"/>
          <w:sz w:val="28"/>
          <w:szCs w:val="28"/>
        </w:rPr>
        <w:t>совместно ДК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Окжетпес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рамках реализации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ңғыру</w:t>
      </w:r>
      <w:r>
        <w:rPr>
          <w:rFonts w:ascii="Times New Roman" w:hAnsi="Times New Roman" w:cs="Times New Roman"/>
          <w:sz w:val="28"/>
          <w:szCs w:val="28"/>
        </w:rPr>
        <w:t xml:space="preserve">» 24 ноября состоится  творческий музыкальный фестиваль «Дети Казахстана в мире без границ!». </w:t>
      </w:r>
      <w:r w:rsidRPr="001760D1">
        <w:rPr>
          <w:rFonts w:ascii="Times New Roman" w:eastAsia="Calibri" w:hAnsi="Times New Roman" w:cs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фестиваля </w:t>
      </w:r>
      <w:r w:rsidRPr="001760D1">
        <w:rPr>
          <w:rFonts w:ascii="Times New Roman" w:eastAsia="Calibri" w:hAnsi="Times New Roman" w:cs="Times New Roman"/>
          <w:sz w:val="28"/>
          <w:szCs w:val="28"/>
        </w:rPr>
        <w:t> - создание условий для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творческих способностей детей</w:t>
      </w:r>
      <w:r w:rsidRPr="001760D1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E57A1B" w:rsidRPr="001760D1" w:rsidRDefault="00E57A1B" w:rsidP="00E57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60D1">
        <w:rPr>
          <w:rFonts w:ascii="Times New Roman" w:eastAsia="Calibri" w:hAnsi="Times New Roman" w:cs="Times New Roman"/>
          <w:sz w:val="28"/>
          <w:szCs w:val="28"/>
        </w:rPr>
        <w:t>Тема конкурсного выступления 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Өрле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Қазақстан!</w:t>
      </w:r>
      <w:r w:rsidRPr="001760D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57A1B" w:rsidRPr="001760D1" w:rsidRDefault="00E57A1B" w:rsidP="00E57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60D1">
        <w:rPr>
          <w:rFonts w:ascii="Times New Roman" w:eastAsia="Calibri" w:hAnsi="Times New Roman" w:cs="Times New Roman"/>
          <w:sz w:val="28"/>
          <w:szCs w:val="28"/>
        </w:rPr>
        <w:t xml:space="preserve">В конкурсе принимают участие </w:t>
      </w:r>
      <w:r>
        <w:rPr>
          <w:rFonts w:ascii="Times New Roman" w:eastAsia="Calibri" w:hAnsi="Times New Roman" w:cs="Times New Roman"/>
          <w:sz w:val="28"/>
          <w:szCs w:val="28"/>
        </w:rPr>
        <w:t>учащиеся школы</w:t>
      </w:r>
      <w:r w:rsidRPr="001760D1">
        <w:rPr>
          <w:rFonts w:ascii="Times New Roman" w:eastAsia="Calibri" w:hAnsi="Times New Roman" w:cs="Times New Roman"/>
          <w:sz w:val="28"/>
          <w:szCs w:val="28"/>
        </w:rPr>
        <w:t xml:space="preserve"> по следующим номинациям:</w:t>
      </w:r>
    </w:p>
    <w:p w:rsidR="00E57A1B" w:rsidRPr="001760D1" w:rsidRDefault="00E57A1B" w:rsidP="00E57A1B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233B">
        <w:rPr>
          <w:rFonts w:ascii="Times New Roman" w:eastAsia="Calibri" w:hAnsi="Times New Roman" w:cs="Times New Roman"/>
          <w:b/>
          <w:sz w:val="28"/>
          <w:szCs w:val="28"/>
        </w:rPr>
        <w:t>вокальная (</w:t>
      </w:r>
      <w:r w:rsidRPr="001760D1">
        <w:rPr>
          <w:rFonts w:ascii="Times New Roman" w:eastAsia="Calibri" w:hAnsi="Times New Roman" w:cs="Times New Roman"/>
          <w:sz w:val="28"/>
          <w:szCs w:val="28"/>
        </w:rPr>
        <w:t>академическое пение, народное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т.ч. фольклор), эстрадное пение</w:t>
      </w:r>
      <w:proofErr w:type="gramEnd"/>
    </w:p>
    <w:p w:rsidR="00E57A1B" w:rsidRPr="001760D1" w:rsidRDefault="00E57A1B" w:rsidP="00E57A1B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233B">
        <w:rPr>
          <w:rFonts w:ascii="Times New Roman" w:eastAsia="Calibri" w:hAnsi="Times New Roman" w:cs="Times New Roman"/>
          <w:b/>
          <w:sz w:val="28"/>
          <w:szCs w:val="28"/>
        </w:rPr>
        <w:t>детский музыкальный оркестр (</w:t>
      </w:r>
      <w:r w:rsidRPr="001760D1">
        <w:rPr>
          <w:rFonts w:ascii="Times New Roman" w:eastAsia="Calibri" w:hAnsi="Times New Roman" w:cs="Times New Roman"/>
          <w:sz w:val="28"/>
          <w:szCs w:val="28"/>
        </w:rPr>
        <w:t>классическое, народное, эстрадное, оркестры, ансамбли, соло на  различных инструментах, ансамбли «Учитель-ученик»);</w:t>
      </w:r>
      <w:proofErr w:type="gramEnd"/>
    </w:p>
    <w:p w:rsidR="00E57A1B" w:rsidRDefault="00E57A1B" w:rsidP="00E57A1B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33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хореографическая</w:t>
      </w:r>
      <w:r w:rsidRPr="001760D1">
        <w:rPr>
          <w:rFonts w:ascii="Times New Roman" w:eastAsia="Calibri" w:hAnsi="Times New Roman" w:cs="Times New Roman"/>
          <w:sz w:val="28"/>
          <w:szCs w:val="28"/>
        </w:rPr>
        <w:t xml:space="preserve"> (народный танец, эстрадный танец, свободная пластика, ритмика, гимнастика, классический танец, бальный танец– </w:t>
      </w:r>
      <w:proofErr w:type="gramStart"/>
      <w:r w:rsidRPr="001760D1">
        <w:rPr>
          <w:rFonts w:ascii="Times New Roman" w:eastAsia="Calibri" w:hAnsi="Times New Roman" w:cs="Times New Roman"/>
          <w:sz w:val="28"/>
          <w:szCs w:val="28"/>
        </w:rPr>
        <w:t>ко</w:t>
      </w:r>
      <w:proofErr w:type="gramEnd"/>
      <w:r w:rsidRPr="001760D1">
        <w:rPr>
          <w:rFonts w:ascii="Times New Roman" w:eastAsia="Calibri" w:hAnsi="Times New Roman" w:cs="Times New Roman"/>
          <w:sz w:val="28"/>
          <w:szCs w:val="28"/>
        </w:rPr>
        <w:t>ллективы и соло).</w:t>
      </w:r>
    </w:p>
    <w:p w:rsidR="00A56563" w:rsidRPr="00E57A1B" w:rsidRDefault="00A56563" w:rsidP="002D3C52">
      <w:pPr>
        <w:pStyle w:val="a3"/>
        <w:tabs>
          <w:tab w:val="left" w:pos="425"/>
        </w:tabs>
        <w:spacing w:after="0" w:line="240" w:lineRule="auto"/>
        <w:ind w:left="0" w:firstLine="567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13C6E" w:rsidRPr="000F19AB" w:rsidRDefault="00613C6E" w:rsidP="00613C6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  <w:lang w:val="kk-KZ"/>
        </w:rPr>
      </w:pPr>
      <w:r w:rsidRPr="0034055A">
        <w:rPr>
          <w:i/>
          <w:color w:val="222222"/>
          <w:sz w:val="28"/>
          <w:szCs w:val="28"/>
        </w:rPr>
        <w:t xml:space="preserve">  </w:t>
      </w:r>
      <w:r w:rsidRPr="0049512A">
        <w:rPr>
          <w:rStyle w:val="a6"/>
          <w:rFonts w:eastAsia="Calibri"/>
          <w:sz w:val="28"/>
          <w:szCs w:val="28"/>
          <w:bdr w:val="none" w:sz="0" w:space="0" w:color="auto" w:frame="1"/>
        </w:rPr>
        <w:t>     </w:t>
      </w:r>
      <w:r>
        <w:rPr>
          <w:rStyle w:val="a6"/>
          <w:rFonts w:eastAsia="Calibri"/>
          <w:sz w:val="28"/>
          <w:szCs w:val="28"/>
          <w:bdr w:val="none" w:sz="0" w:space="0" w:color="auto" w:frame="1"/>
        </w:rPr>
        <w:t>Ш</w:t>
      </w:r>
      <w:r w:rsidRPr="0049512A">
        <w:rPr>
          <w:rFonts w:eastAsia="Calibri"/>
          <w:sz w:val="28"/>
          <w:szCs w:val="28"/>
          <w:bdr w:val="none" w:sz="0" w:space="0" w:color="auto" w:frame="1"/>
        </w:rPr>
        <w:t xml:space="preserve">кола - это не только учеба, но еще и общение, развитие интеллекта, через различные внеклассные мероприятия. </w:t>
      </w:r>
      <w:r w:rsidRPr="00D82B3D">
        <w:rPr>
          <w:color w:val="000000"/>
          <w:sz w:val="28"/>
          <w:szCs w:val="28"/>
          <w:shd w:val="clear" w:color="auto" w:fill="FFFFFF"/>
        </w:rPr>
        <w:t>Мы хотим, чтобы в нашей школе царил дух уважения, искренност</w:t>
      </w:r>
      <w:r>
        <w:rPr>
          <w:color w:val="000000"/>
          <w:sz w:val="28"/>
          <w:szCs w:val="28"/>
          <w:shd w:val="clear" w:color="auto" w:fill="FFFFFF"/>
        </w:rPr>
        <w:t>и, доверия, доброты, творчества</w:t>
      </w:r>
      <w:r w:rsidRPr="00D82B3D">
        <w:rPr>
          <w:color w:val="000000"/>
          <w:sz w:val="28"/>
          <w:szCs w:val="28"/>
          <w:shd w:val="clear" w:color="auto" w:fill="FFFFFF"/>
        </w:rPr>
        <w:t>. Чтобы в этой атмосфере могла вырасти гармонично развитая личность, любящая свою Родину, бережно относящаяся к традициям своих народов, осознающая приоритет общечеловеческих ценностей, жизни и здоровья.</w:t>
      </w:r>
      <w:r w:rsidRPr="00D82B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82B3D">
        <w:rPr>
          <w:color w:val="000000"/>
          <w:sz w:val="28"/>
          <w:szCs w:val="28"/>
          <w:shd w:val="clear" w:color="auto" w:fill="FFFFFF"/>
        </w:rPr>
        <w:t xml:space="preserve">Говорят, что если есть в человеке доброта, человечность, чуткость, доброжелательность, значит, он как человек состоялся. </w:t>
      </w:r>
    </w:p>
    <w:p w:rsidR="001A0D6F" w:rsidRPr="002D3C52" w:rsidRDefault="001A0D6F" w:rsidP="002D3C52">
      <w:pPr>
        <w:pStyle w:val="a3"/>
        <w:tabs>
          <w:tab w:val="left" w:pos="284"/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sectPr w:rsidR="001A0D6F" w:rsidRPr="002D3C52" w:rsidSect="00223D17">
      <w:pgSz w:w="11906" w:h="16838"/>
      <w:pgMar w:top="1134" w:right="850" w:bottom="1134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FB3"/>
    <w:multiLevelType w:val="hybridMultilevel"/>
    <w:tmpl w:val="2DC8ABE4"/>
    <w:lvl w:ilvl="0" w:tplc="FB26644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C58"/>
    <w:multiLevelType w:val="hybridMultilevel"/>
    <w:tmpl w:val="D1484F04"/>
    <w:lvl w:ilvl="0" w:tplc="D0F4B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A6A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4E4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2B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A40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A8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2C6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B69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C5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E301CA"/>
    <w:multiLevelType w:val="hybridMultilevel"/>
    <w:tmpl w:val="893E9F3C"/>
    <w:lvl w:ilvl="0" w:tplc="94E0F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994444"/>
    <w:multiLevelType w:val="hybridMultilevel"/>
    <w:tmpl w:val="74CACCD0"/>
    <w:lvl w:ilvl="0" w:tplc="1AA231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3D6071"/>
    <w:multiLevelType w:val="hybridMultilevel"/>
    <w:tmpl w:val="70BEC380"/>
    <w:lvl w:ilvl="0" w:tplc="BF465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D300B9"/>
    <w:multiLevelType w:val="hybridMultilevel"/>
    <w:tmpl w:val="22DE02DE"/>
    <w:lvl w:ilvl="0" w:tplc="862A83F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02124"/>
    <w:multiLevelType w:val="hybridMultilevel"/>
    <w:tmpl w:val="5A724936"/>
    <w:lvl w:ilvl="0" w:tplc="06B8458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33950"/>
    <w:multiLevelType w:val="hybridMultilevel"/>
    <w:tmpl w:val="D8361F48"/>
    <w:lvl w:ilvl="0" w:tplc="8A508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083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7C5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E7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4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84A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D63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BA0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C4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B8860D1"/>
    <w:multiLevelType w:val="hybridMultilevel"/>
    <w:tmpl w:val="C2BC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B74A3"/>
    <w:multiLevelType w:val="hybridMultilevel"/>
    <w:tmpl w:val="7198347E"/>
    <w:lvl w:ilvl="0" w:tplc="4EB61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EC7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C83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0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80C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4F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BA9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589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145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15451F2"/>
    <w:multiLevelType w:val="hybridMultilevel"/>
    <w:tmpl w:val="2832883E"/>
    <w:lvl w:ilvl="0" w:tplc="D122C474">
      <w:start w:val="3"/>
      <w:numFmt w:val="decimal"/>
      <w:lvlText w:val="%1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2535139E"/>
    <w:multiLevelType w:val="hybridMultilevel"/>
    <w:tmpl w:val="F2B47CFA"/>
    <w:lvl w:ilvl="0" w:tplc="36D01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D76579"/>
    <w:multiLevelType w:val="hybridMultilevel"/>
    <w:tmpl w:val="4984C6FC"/>
    <w:lvl w:ilvl="0" w:tplc="2D687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E44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2EC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68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88B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969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764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BAD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EA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BF501C4"/>
    <w:multiLevelType w:val="hybridMultilevel"/>
    <w:tmpl w:val="571C5BC2"/>
    <w:lvl w:ilvl="0" w:tplc="7FEE4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E776C"/>
    <w:multiLevelType w:val="hybridMultilevel"/>
    <w:tmpl w:val="ADDC5AF2"/>
    <w:lvl w:ilvl="0" w:tplc="F8BE50B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B804C6"/>
    <w:multiLevelType w:val="hybridMultilevel"/>
    <w:tmpl w:val="9042BF0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E1415"/>
    <w:multiLevelType w:val="hybridMultilevel"/>
    <w:tmpl w:val="C34AA00E"/>
    <w:lvl w:ilvl="0" w:tplc="1402D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6B442C"/>
    <w:multiLevelType w:val="hybridMultilevel"/>
    <w:tmpl w:val="F0744F10"/>
    <w:lvl w:ilvl="0" w:tplc="FE78FE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70C0"/>
      </w:rPr>
    </w:lvl>
    <w:lvl w:ilvl="1" w:tplc="A2E2426A">
      <w:start w:val="2022"/>
      <w:numFmt w:val="decimal"/>
      <w:lvlText w:val="%2"/>
      <w:lvlJc w:val="left"/>
      <w:pPr>
        <w:ind w:left="2029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3A759D"/>
    <w:multiLevelType w:val="hybridMultilevel"/>
    <w:tmpl w:val="B8540A38"/>
    <w:lvl w:ilvl="0" w:tplc="56103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E0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D6F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E4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85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EE3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5C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848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E9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4D169EE"/>
    <w:multiLevelType w:val="hybridMultilevel"/>
    <w:tmpl w:val="1B0E40E8"/>
    <w:lvl w:ilvl="0" w:tplc="57E69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41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A27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9E1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842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2AA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A1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84D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188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5F53054"/>
    <w:multiLevelType w:val="hybridMultilevel"/>
    <w:tmpl w:val="C10A306C"/>
    <w:lvl w:ilvl="0" w:tplc="A4001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53825"/>
    <w:multiLevelType w:val="hybridMultilevel"/>
    <w:tmpl w:val="33BAEC4C"/>
    <w:lvl w:ilvl="0" w:tplc="A4249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C00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28B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A8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BC8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062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A6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08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E9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"/>
  </w:num>
  <w:num w:numId="5">
    <w:abstractNumId w:val="21"/>
  </w:num>
  <w:num w:numId="6">
    <w:abstractNumId w:val="7"/>
  </w:num>
  <w:num w:numId="7">
    <w:abstractNumId w:val="14"/>
  </w:num>
  <w:num w:numId="8">
    <w:abstractNumId w:val="17"/>
  </w:num>
  <w:num w:numId="9">
    <w:abstractNumId w:val="10"/>
  </w:num>
  <w:num w:numId="10">
    <w:abstractNumId w:val="13"/>
  </w:num>
  <w:num w:numId="11">
    <w:abstractNumId w:val="4"/>
  </w:num>
  <w:num w:numId="12">
    <w:abstractNumId w:val="2"/>
  </w:num>
  <w:num w:numId="13">
    <w:abstractNumId w:val="6"/>
  </w:num>
  <w:num w:numId="14">
    <w:abstractNumId w:val="5"/>
  </w:num>
  <w:num w:numId="15">
    <w:abstractNumId w:val="15"/>
  </w:num>
  <w:num w:numId="16">
    <w:abstractNumId w:val="20"/>
  </w:num>
  <w:num w:numId="17">
    <w:abstractNumId w:val="0"/>
  </w:num>
  <w:num w:numId="18">
    <w:abstractNumId w:val="19"/>
  </w:num>
  <w:num w:numId="19">
    <w:abstractNumId w:val="16"/>
  </w:num>
  <w:num w:numId="20">
    <w:abstractNumId w:val="11"/>
  </w:num>
  <w:num w:numId="21">
    <w:abstractNumId w:val="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6CFE"/>
    <w:rsid w:val="00063D79"/>
    <w:rsid w:val="000A63FC"/>
    <w:rsid w:val="000B6A52"/>
    <w:rsid w:val="001A0D6F"/>
    <w:rsid w:val="00223D17"/>
    <w:rsid w:val="002D3C52"/>
    <w:rsid w:val="00433FFB"/>
    <w:rsid w:val="00465DF0"/>
    <w:rsid w:val="00481495"/>
    <w:rsid w:val="00613C6E"/>
    <w:rsid w:val="006D6292"/>
    <w:rsid w:val="006E15D6"/>
    <w:rsid w:val="00876C63"/>
    <w:rsid w:val="008E1289"/>
    <w:rsid w:val="00947DA9"/>
    <w:rsid w:val="009B6CFE"/>
    <w:rsid w:val="009E10DE"/>
    <w:rsid w:val="00A56563"/>
    <w:rsid w:val="00A86822"/>
    <w:rsid w:val="00B174F9"/>
    <w:rsid w:val="00C020B1"/>
    <w:rsid w:val="00C43CC9"/>
    <w:rsid w:val="00C50DDB"/>
    <w:rsid w:val="00D94DD4"/>
    <w:rsid w:val="00DD0247"/>
    <w:rsid w:val="00DF21F9"/>
    <w:rsid w:val="00E57A1B"/>
    <w:rsid w:val="00E936BF"/>
    <w:rsid w:val="00F50619"/>
    <w:rsid w:val="00F6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6CF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B6CFE"/>
  </w:style>
  <w:style w:type="character" w:customStyle="1" w:styleId="apple-converted-space">
    <w:name w:val="apple-converted-space"/>
    <w:basedOn w:val="a0"/>
    <w:rsid w:val="00E57A1B"/>
  </w:style>
  <w:style w:type="paragraph" w:styleId="a5">
    <w:name w:val="Normal (Web)"/>
    <w:basedOn w:val="a"/>
    <w:uiPriority w:val="99"/>
    <w:rsid w:val="0043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613C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9F21B-6AF9-4428-B0E5-126C2230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2017-11-15T07:15:00Z</dcterms:created>
  <dcterms:modified xsi:type="dcterms:W3CDTF">2017-11-16T03:44:00Z</dcterms:modified>
</cp:coreProperties>
</file>